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7452" w14:textId="77777777" w:rsidR="002763BE" w:rsidRDefault="002763BE" w:rsidP="00BC5CC2">
      <w:pPr>
        <w:spacing w:after="0" w:line="240" w:lineRule="auto"/>
        <w:ind w:left="450" w:hanging="90"/>
      </w:pPr>
    </w:p>
    <w:p w14:paraId="10D22BEC" w14:textId="5A280FC7" w:rsidR="002763BE" w:rsidRDefault="002763BE" w:rsidP="00496FB7">
      <w:pPr>
        <w:pStyle w:val="ListParagraph"/>
        <w:spacing w:after="0" w:line="240" w:lineRule="auto"/>
        <w:ind w:left="0"/>
        <w:rPr>
          <w:rFonts w:cs="Times New Roman"/>
          <w:bCs/>
          <w:sz w:val="22"/>
        </w:rPr>
      </w:pPr>
      <w:r w:rsidRPr="002763BE">
        <w:rPr>
          <w:rFonts w:cs="Times New Roman"/>
          <w:b/>
          <w:sz w:val="22"/>
        </w:rPr>
        <w:t xml:space="preserve">Attendance- </w:t>
      </w:r>
      <w:proofErr w:type="spellStart"/>
      <w:r w:rsidR="00496FB7">
        <w:rPr>
          <w:rFonts w:cs="Times New Roman"/>
          <w:bCs/>
          <w:sz w:val="22"/>
        </w:rPr>
        <w:t>Irio</w:t>
      </w:r>
      <w:proofErr w:type="spellEnd"/>
      <w:r w:rsidR="00496FB7">
        <w:rPr>
          <w:rFonts w:cs="Times New Roman"/>
          <w:bCs/>
          <w:sz w:val="22"/>
        </w:rPr>
        <w:t xml:space="preserve"> Schiano, Gabrielle Corso, </w:t>
      </w:r>
      <w:r w:rsidR="0008444E">
        <w:rPr>
          <w:rFonts w:cs="Times New Roman"/>
          <w:bCs/>
          <w:sz w:val="22"/>
        </w:rPr>
        <w:t xml:space="preserve">Sandip Roy, </w:t>
      </w:r>
      <w:r w:rsidR="00FB1209">
        <w:rPr>
          <w:rFonts w:cs="Times New Roman"/>
          <w:bCs/>
          <w:sz w:val="22"/>
        </w:rPr>
        <w:t>Israt Jahan</w:t>
      </w:r>
      <w:r w:rsidR="00496FB7">
        <w:rPr>
          <w:rFonts w:cs="Times New Roman"/>
          <w:bCs/>
          <w:sz w:val="22"/>
        </w:rPr>
        <w:t xml:space="preserve">, </w:t>
      </w:r>
      <w:r w:rsidR="00FB1209">
        <w:rPr>
          <w:rFonts w:cs="Times New Roman"/>
          <w:bCs/>
          <w:sz w:val="22"/>
        </w:rPr>
        <w:t>Usman Ali</w:t>
      </w:r>
      <w:r w:rsidR="0030537E">
        <w:rPr>
          <w:rFonts w:cs="Times New Roman"/>
          <w:bCs/>
          <w:sz w:val="22"/>
        </w:rPr>
        <w:t>,</w:t>
      </w:r>
      <w:r w:rsidR="00FB1209">
        <w:rPr>
          <w:rFonts w:cs="Times New Roman"/>
          <w:bCs/>
          <w:sz w:val="22"/>
        </w:rPr>
        <w:t xml:space="preserve"> and Gianna Raimondi</w:t>
      </w:r>
      <w:r w:rsidR="00496FB7">
        <w:rPr>
          <w:rFonts w:cs="Times New Roman"/>
          <w:bCs/>
          <w:sz w:val="22"/>
        </w:rPr>
        <w:t>.</w:t>
      </w:r>
      <w:r w:rsidRPr="007F411E">
        <w:rPr>
          <w:rFonts w:cs="Times New Roman"/>
          <w:bCs/>
          <w:sz w:val="22"/>
        </w:rPr>
        <w:t xml:space="preserve"> </w:t>
      </w:r>
    </w:p>
    <w:p w14:paraId="5455260E" w14:textId="77777777" w:rsidR="007F411E" w:rsidRDefault="007F411E" w:rsidP="007F411E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</w:p>
    <w:p w14:paraId="3F40C6D7" w14:textId="3C43808A" w:rsidR="007F411E" w:rsidRPr="006228E5" w:rsidRDefault="007F411E" w:rsidP="007F411E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  <w:r w:rsidRPr="00CC660D">
        <w:rPr>
          <w:rFonts w:cs="Times New Roman"/>
          <w:b/>
          <w:sz w:val="22"/>
          <w:szCs w:val="28"/>
        </w:rPr>
        <w:t xml:space="preserve">Meeting began at </w:t>
      </w:r>
      <w:r w:rsidR="000F0101">
        <w:rPr>
          <w:rFonts w:cs="Times New Roman"/>
          <w:b/>
          <w:sz w:val="22"/>
          <w:szCs w:val="28"/>
        </w:rPr>
        <w:t>0</w:t>
      </w:r>
      <w:r w:rsidR="00FB1209">
        <w:rPr>
          <w:rFonts w:cs="Times New Roman"/>
          <w:b/>
          <w:sz w:val="22"/>
          <w:szCs w:val="28"/>
        </w:rPr>
        <w:t>2</w:t>
      </w:r>
      <w:r w:rsidRPr="00CC660D">
        <w:rPr>
          <w:rFonts w:cs="Times New Roman"/>
          <w:b/>
          <w:sz w:val="22"/>
          <w:szCs w:val="28"/>
        </w:rPr>
        <w:t>:</w:t>
      </w:r>
      <w:r w:rsidR="00C1725C">
        <w:rPr>
          <w:rFonts w:cs="Times New Roman"/>
          <w:b/>
          <w:sz w:val="22"/>
          <w:szCs w:val="28"/>
        </w:rPr>
        <w:t xml:space="preserve">19 </w:t>
      </w:r>
      <w:r>
        <w:rPr>
          <w:rFonts w:cs="Times New Roman"/>
          <w:b/>
          <w:sz w:val="22"/>
          <w:szCs w:val="28"/>
        </w:rPr>
        <w:t>pm</w:t>
      </w:r>
    </w:p>
    <w:p w14:paraId="54A02FB1" w14:textId="77777777" w:rsidR="00C84762" w:rsidRPr="001520B7" w:rsidRDefault="00C84762" w:rsidP="001520B7">
      <w:pPr>
        <w:spacing w:after="0" w:line="240" w:lineRule="auto"/>
        <w:rPr>
          <w:rFonts w:cs="Times New Roman"/>
          <w:bCs/>
          <w:sz w:val="22"/>
        </w:rPr>
      </w:pPr>
    </w:p>
    <w:p w14:paraId="7E314824" w14:textId="585242FE" w:rsidR="00C84762" w:rsidRPr="003F3DDA" w:rsidRDefault="00DA62F2" w:rsidP="00C8476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3F3DDA">
        <w:rPr>
          <w:rFonts w:cs="Times New Roman"/>
          <w:b/>
          <w:sz w:val="22"/>
        </w:rPr>
        <w:t xml:space="preserve">Executive </w:t>
      </w:r>
      <w:r w:rsidR="00192163" w:rsidRPr="003F3DDA">
        <w:rPr>
          <w:rFonts w:cs="Times New Roman"/>
          <w:b/>
          <w:sz w:val="22"/>
        </w:rPr>
        <w:t>Board</w:t>
      </w:r>
      <w:r w:rsidRPr="003F3DDA">
        <w:rPr>
          <w:rFonts w:cs="Times New Roman"/>
          <w:b/>
          <w:sz w:val="22"/>
        </w:rPr>
        <w:t xml:space="preserve"> Reports</w:t>
      </w:r>
      <w:r w:rsidR="00650B6E" w:rsidRPr="003F3DDA">
        <w:rPr>
          <w:rFonts w:cs="Times New Roman"/>
          <w:b/>
          <w:sz w:val="22"/>
        </w:rPr>
        <w:t>:</w:t>
      </w:r>
    </w:p>
    <w:p w14:paraId="442BED1A" w14:textId="31B7A21F" w:rsidR="00A36AAE" w:rsidRPr="001520B7" w:rsidRDefault="00A36AAE" w:rsidP="006B343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520B7">
        <w:rPr>
          <w:rFonts w:cs="Times New Roman"/>
          <w:sz w:val="22"/>
        </w:rPr>
        <w:t>President –</w:t>
      </w:r>
      <w:proofErr w:type="spellStart"/>
      <w:r w:rsidR="003D752C" w:rsidRPr="001520B7">
        <w:rPr>
          <w:rFonts w:cs="Times New Roman"/>
          <w:sz w:val="22"/>
        </w:rPr>
        <w:t>Irio</w:t>
      </w:r>
      <w:proofErr w:type="spellEnd"/>
      <w:r w:rsidR="003D752C" w:rsidRPr="001520B7">
        <w:rPr>
          <w:rFonts w:cs="Times New Roman"/>
          <w:sz w:val="22"/>
        </w:rPr>
        <w:t xml:space="preserve"> Schiano</w:t>
      </w:r>
    </w:p>
    <w:p w14:paraId="3702F907" w14:textId="67822D57" w:rsidR="006F3F44" w:rsidRPr="006B343F" w:rsidRDefault="00A51F08" w:rsidP="006B343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1520B7">
        <w:rPr>
          <w:rFonts w:cs="Times New Roman"/>
          <w:sz w:val="22"/>
        </w:rPr>
        <w:t xml:space="preserve">GSS </w:t>
      </w:r>
      <w:r w:rsidR="005D4173">
        <w:rPr>
          <w:rFonts w:cs="Times New Roman"/>
          <w:sz w:val="22"/>
        </w:rPr>
        <w:t>sena</w:t>
      </w:r>
      <w:r w:rsidR="0049677A">
        <w:rPr>
          <w:rFonts w:cs="Times New Roman"/>
          <w:sz w:val="22"/>
        </w:rPr>
        <w:t xml:space="preserve">te </w:t>
      </w:r>
      <w:r w:rsidRPr="001520B7">
        <w:rPr>
          <w:rFonts w:cs="Times New Roman"/>
          <w:sz w:val="22"/>
        </w:rPr>
        <w:t>meetings</w:t>
      </w:r>
      <w:r w:rsidR="0049677A">
        <w:rPr>
          <w:rFonts w:cs="Times New Roman"/>
          <w:sz w:val="22"/>
        </w:rPr>
        <w:t xml:space="preserve"> (Fall 2022)</w:t>
      </w:r>
      <w:r w:rsidRPr="001520B7">
        <w:rPr>
          <w:rFonts w:cs="Times New Roman"/>
          <w:sz w:val="22"/>
        </w:rPr>
        <w:t>:</w:t>
      </w:r>
      <w:r w:rsidR="006862EE" w:rsidRPr="001520B7">
        <w:rPr>
          <w:rFonts w:cs="Times New Roman"/>
          <w:sz w:val="22"/>
        </w:rPr>
        <w:t xml:space="preserve"> </w:t>
      </w:r>
      <w:proofErr w:type="gramStart"/>
      <w:r w:rsidR="006B343F" w:rsidRPr="006B343F">
        <w:rPr>
          <w:rFonts w:cs="Times New Roman"/>
          <w:color w:val="000000" w:themeColor="text1"/>
          <w:sz w:val="22"/>
        </w:rPr>
        <w:t>In light of</w:t>
      </w:r>
      <w:proofErr w:type="gramEnd"/>
      <w:r w:rsidR="006B343F" w:rsidRPr="006B343F">
        <w:rPr>
          <w:rFonts w:cs="Times New Roman"/>
          <w:color w:val="000000" w:themeColor="text1"/>
          <w:sz w:val="22"/>
        </w:rPr>
        <w:t xml:space="preserve"> the current Covid-19 circumstances and the University's recent email in regard to the phasing out of telework and virtual meetings, the GSS E-board unanimously decided that senate meetings will resume to in-person with a live streaming option for students who wish to attend but cannot make the meeting in person. Students can join the live streaming; however, senators will still be required to attend in-person. As usual, students that require accommodations will need to request in advance so there is time to prepare.</w:t>
      </w:r>
    </w:p>
    <w:p w14:paraId="34DEA05F" w14:textId="51E8CA74" w:rsidR="0082606B" w:rsidRPr="001520B7" w:rsidRDefault="0082606B" w:rsidP="006B343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2"/>
        </w:rPr>
      </w:pPr>
      <w:r w:rsidRPr="001520B7">
        <w:rPr>
          <w:rFonts w:cs="Times New Roman"/>
          <w:sz w:val="22"/>
        </w:rPr>
        <w:t xml:space="preserve">Storage unit: </w:t>
      </w:r>
      <w:proofErr w:type="spellStart"/>
      <w:r w:rsidRPr="001520B7">
        <w:rPr>
          <w:rFonts w:cs="Times New Roman"/>
          <w:sz w:val="22"/>
        </w:rPr>
        <w:t>Irio</w:t>
      </w:r>
      <w:proofErr w:type="spellEnd"/>
      <w:r w:rsidRPr="001520B7">
        <w:rPr>
          <w:rFonts w:cs="Times New Roman"/>
          <w:sz w:val="22"/>
        </w:rPr>
        <w:t xml:space="preserve"> and Usman will </w:t>
      </w:r>
      <w:proofErr w:type="gramStart"/>
      <w:r w:rsidR="00167D4C" w:rsidRPr="001520B7">
        <w:rPr>
          <w:rFonts w:cs="Times New Roman"/>
          <w:sz w:val="22"/>
        </w:rPr>
        <w:t>take a look</w:t>
      </w:r>
      <w:proofErr w:type="gramEnd"/>
      <w:r w:rsidRPr="001520B7">
        <w:rPr>
          <w:rFonts w:cs="Times New Roman"/>
          <w:sz w:val="22"/>
        </w:rPr>
        <w:t xml:space="preserve"> at the storage unit.</w:t>
      </w:r>
    </w:p>
    <w:p w14:paraId="47B823D7" w14:textId="77777777" w:rsidR="00D979F3" w:rsidRPr="001520B7" w:rsidRDefault="00D979F3" w:rsidP="006B343F">
      <w:pPr>
        <w:spacing w:after="0" w:line="240" w:lineRule="auto"/>
        <w:jc w:val="both"/>
        <w:rPr>
          <w:rFonts w:cs="Times New Roman"/>
          <w:sz w:val="22"/>
        </w:rPr>
      </w:pPr>
    </w:p>
    <w:p w14:paraId="5A278D98" w14:textId="08153C8B" w:rsidR="00A36AAE" w:rsidRPr="001520B7" w:rsidRDefault="00A36AAE" w:rsidP="006B343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520B7">
        <w:rPr>
          <w:rFonts w:cs="Times New Roman"/>
          <w:sz w:val="22"/>
        </w:rPr>
        <w:t xml:space="preserve">Vice President – </w:t>
      </w:r>
      <w:r w:rsidR="00435A59" w:rsidRPr="001520B7">
        <w:rPr>
          <w:rFonts w:cs="Times New Roman"/>
          <w:bCs/>
          <w:sz w:val="22"/>
        </w:rPr>
        <w:t>Gabrielle Corso</w:t>
      </w:r>
    </w:p>
    <w:p w14:paraId="31C04CA1" w14:textId="41B29211" w:rsidR="0008444E" w:rsidRPr="001520B7" w:rsidRDefault="00167D4C" w:rsidP="006B343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2"/>
        </w:rPr>
      </w:pPr>
      <w:r w:rsidRPr="001520B7">
        <w:rPr>
          <w:rFonts w:cs="Times New Roman"/>
          <w:sz w:val="22"/>
        </w:rPr>
        <w:t>E-board meeting dates: E-board meeting dates for the Fall 2022 semester</w:t>
      </w:r>
      <w:r w:rsidR="002A07CE" w:rsidRPr="001520B7">
        <w:rPr>
          <w:rFonts w:cs="Times New Roman"/>
          <w:sz w:val="22"/>
        </w:rPr>
        <w:t xml:space="preserve"> are</w:t>
      </w:r>
      <w:r w:rsidRPr="001520B7">
        <w:rPr>
          <w:rFonts w:cs="Times New Roman"/>
          <w:sz w:val="22"/>
        </w:rPr>
        <w:t xml:space="preserve"> </w:t>
      </w:r>
      <w:r w:rsidRPr="001520B7">
        <w:rPr>
          <w:sz w:val="22"/>
        </w:rPr>
        <w:t xml:space="preserve">August 30, September 27, November </w:t>
      </w:r>
      <w:proofErr w:type="gramStart"/>
      <w:r w:rsidRPr="001520B7">
        <w:rPr>
          <w:sz w:val="22"/>
        </w:rPr>
        <w:t>1</w:t>
      </w:r>
      <w:proofErr w:type="gramEnd"/>
      <w:r w:rsidRPr="001520B7">
        <w:rPr>
          <w:sz w:val="22"/>
        </w:rPr>
        <w:t xml:space="preserve"> and </w:t>
      </w:r>
      <w:r w:rsidR="00C6148D" w:rsidRPr="001520B7">
        <w:rPr>
          <w:sz w:val="22"/>
        </w:rPr>
        <w:t>November 29</w:t>
      </w:r>
      <w:r w:rsidRPr="001520B7">
        <w:rPr>
          <w:sz w:val="22"/>
        </w:rPr>
        <w:t xml:space="preserve"> at 3:30 pm.</w:t>
      </w:r>
    </w:p>
    <w:p w14:paraId="70ACAEB2" w14:textId="7239F374" w:rsidR="002126B6" w:rsidRPr="001520B7" w:rsidRDefault="002126B6" w:rsidP="006B343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2"/>
        </w:rPr>
      </w:pPr>
      <w:r w:rsidRPr="001520B7">
        <w:rPr>
          <w:rFonts w:cs="Times New Roman"/>
          <w:sz w:val="22"/>
        </w:rPr>
        <w:t xml:space="preserve">Garage pass: </w:t>
      </w:r>
      <w:r w:rsidRPr="001520B7">
        <w:rPr>
          <w:rFonts w:cs="Times New Roman"/>
          <w:bCs/>
          <w:sz w:val="22"/>
        </w:rPr>
        <w:t>Gabrielle</w:t>
      </w:r>
      <w:r w:rsidRPr="001520B7">
        <w:rPr>
          <w:sz w:val="22"/>
        </w:rPr>
        <w:t xml:space="preserve"> has sent email to </w:t>
      </w:r>
      <w:r w:rsidR="00C6148D" w:rsidRPr="001520B7">
        <w:rPr>
          <w:sz w:val="22"/>
        </w:rPr>
        <w:t>p</w:t>
      </w:r>
      <w:r w:rsidRPr="001520B7">
        <w:rPr>
          <w:sz w:val="22"/>
        </w:rPr>
        <w:t>arking staff about garage passes for E-board members.</w:t>
      </w:r>
    </w:p>
    <w:p w14:paraId="5A3A5187" w14:textId="3330C782" w:rsidR="002126B6" w:rsidRPr="001520B7" w:rsidRDefault="002126B6" w:rsidP="006B343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2"/>
        </w:rPr>
      </w:pPr>
      <w:r w:rsidRPr="001520B7">
        <w:rPr>
          <w:rFonts w:cs="Times New Roman"/>
          <w:sz w:val="22"/>
        </w:rPr>
        <w:t>Surplus items: Gabrielle emailed TSOS about surplus items in the GSS office</w:t>
      </w:r>
      <w:r w:rsidR="00C6148D" w:rsidRPr="001520B7">
        <w:rPr>
          <w:rFonts w:cs="Times New Roman"/>
          <w:sz w:val="22"/>
        </w:rPr>
        <w:t>. S</w:t>
      </w:r>
      <w:r w:rsidRPr="001520B7">
        <w:rPr>
          <w:rFonts w:cs="Times New Roman"/>
          <w:sz w:val="22"/>
        </w:rPr>
        <w:t>urplus items</w:t>
      </w:r>
      <w:r w:rsidR="00C6148D" w:rsidRPr="001520B7">
        <w:rPr>
          <w:rFonts w:cs="Times New Roman"/>
          <w:sz w:val="22"/>
        </w:rPr>
        <w:t xml:space="preserve"> have </w:t>
      </w:r>
      <w:r w:rsidR="002A07CE" w:rsidRPr="001520B7">
        <w:rPr>
          <w:rFonts w:cs="Times New Roman"/>
          <w:sz w:val="22"/>
        </w:rPr>
        <w:t xml:space="preserve">already </w:t>
      </w:r>
      <w:r w:rsidR="00C6148D" w:rsidRPr="001520B7">
        <w:rPr>
          <w:rFonts w:cs="Times New Roman"/>
          <w:sz w:val="22"/>
        </w:rPr>
        <w:t>been labelled and are ready to be picked up.</w:t>
      </w:r>
    </w:p>
    <w:p w14:paraId="08E58493" w14:textId="77777777" w:rsidR="00D979F3" w:rsidRPr="001520B7" w:rsidRDefault="00D979F3" w:rsidP="006B343F">
      <w:pPr>
        <w:pStyle w:val="ListParagraph"/>
        <w:spacing w:after="0" w:line="240" w:lineRule="auto"/>
        <w:ind w:left="2340"/>
        <w:jc w:val="both"/>
        <w:rPr>
          <w:rFonts w:cs="Times New Roman"/>
          <w:sz w:val="22"/>
        </w:rPr>
      </w:pPr>
    </w:p>
    <w:p w14:paraId="3E019FBA" w14:textId="387FFBDB" w:rsidR="000310D9" w:rsidRPr="001520B7" w:rsidRDefault="00A36AAE" w:rsidP="006B343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520B7">
        <w:rPr>
          <w:rFonts w:cs="Times New Roman"/>
          <w:sz w:val="22"/>
        </w:rPr>
        <w:t>Treasurer –</w:t>
      </w:r>
      <w:r w:rsidR="00561BEA" w:rsidRPr="001520B7">
        <w:rPr>
          <w:rFonts w:cs="Times New Roman"/>
          <w:sz w:val="22"/>
        </w:rPr>
        <w:t xml:space="preserve"> </w:t>
      </w:r>
      <w:r w:rsidR="000310D9" w:rsidRPr="001520B7">
        <w:rPr>
          <w:rFonts w:cs="Times New Roman"/>
          <w:sz w:val="22"/>
        </w:rPr>
        <w:t>Sandip Roy</w:t>
      </w:r>
    </w:p>
    <w:p w14:paraId="20EDDFCB" w14:textId="738FF0CD" w:rsidR="0008444E" w:rsidRPr="001520B7" w:rsidRDefault="002A07CE" w:rsidP="006B343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2"/>
        </w:rPr>
      </w:pPr>
      <w:r w:rsidRPr="001520B7">
        <w:rPr>
          <w:rFonts w:cs="Times New Roman"/>
          <w:sz w:val="22"/>
        </w:rPr>
        <w:t xml:space="preserve">Senate meetings should be held in Student union with food supplied from </w:t>
      </w:r>
      <w:r w:rsidRPr="001520B7">
        <w:rPr>
          <w:sz w:val="22"/>
        </w:rPr>
        <w:t>UCONN catering</w:t>
      </w:r>
    </w:p>
    <w:p w14:paraId="7415DF88" w14:textId="0D842489" w:rsidR="00B25B3D" w:rsidRPr="001520B7" w:rsidRDefault="00B25B3D" w:rsidP="006B343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2"/>
        </w:rPr>
      </w:pPr>
      <w:r w:rsidRPr="001520B7">
        <w:rPr>
          <w:rFonts w:cs="Times New Roman"/>
          <w:sz w:val="22"/>
        </w:rPr>
        <w:t xml:space="preserve">Office assistant training: </w:t>
      </w:r>
      <w:r w:rsidR="000C1FB6" w:rsidRPr="001520B7">
        <w:rPr>
          <w:rFonts w:cs="Times New Roman"/>
          <w:sz w:val="22"/>
        </w:rPr>
        <w:t>O</w:t>
      </w:r>
      <w:r w:rsidRPr="001520B7">
        <w:rPr>
          <w:rFonts w:cs="Times New Roman"/>
          <w:sz w:val="22"/>
        </w:rPr>
        <w:t xml:space="preserve">ffice assistant Nicolette Edwards can start her training </w:t>
      </w:r>
      <w:r w:rsidR="00FC10EB" w:rsidRPr="001520B7">
        <w:rPr>
          <w:rFonts w:cs="Times New Roman"/>
          <w:sz w:val="22"/>
        </w:rPr>
        <w:t>as soo</w:t>
      </w:r>
      <w:r w:rsidR="005D4173">
        <w:rPr>
          <w:rFonts w:cs="Times New Roman"/>
          <w:sz w:val="22"/>
        </w:rPr>
        <w:t>n</w:t>
      </w:r>
      <w:r w:rsidR="00FC10EB" w:rsidRPr="001520B7">
        <w:rPr>
          <w:rFonts w:cs="Times New Roman"/>
          <w:sz w:val="22"/>
        </w:rPr>
        <w:t xml:space="preserve"> as she is hired.</w:t>
      </w:r>
    </w:p>
    <w:p w14:paraId="70733376" w14:textId="614E59A7" w:rsidR="00D13CC8" w:rsidRPr="001520B7" w:rsidRDefault="00FC10EB" w:rsidP="006B343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2"/>
        </w:rPr>
      </w:pPr>
      <w:r w:rsidRPr="001520B7">
        <w:rPr>
          <w:rFonts w:cs="Times New Roman"/>
          <w:sz w:val="22"/>
        </w:rPr>
        <w:t>Budget:</w:t>
      </w:r>
      <w:r w:rsidR="006356A6" w:rsidRPr="001520B7">
        <w:rPr>
          <w:rFonts w:cs="Times New Roman"/>
          <w:sz w:val="22"/>
        </w:rPr>
        <w:t xml:space="preserve"> Sandip asked what </w:t>
      </w:r>
      <w:r w:rsidR="00766107" w:rsidRPr="001520B7">
        <w:rPr>
          <w:rFonts w:cs="Times New Roman"/>
          <w:sz w:val="22"/>
        </w:rPr>
        <w:t xml:space="preserve">would happen to the budgets that were not approved. </w:t>
      </w:r>
      <w:proofErr w:type="spellStart"/>
      <w:r w:rsidR="00766107" w:rsidRPr="001520B7">
        <w:rPr>
          <w:rFonts w:cs="Times New Roman"/>
          <w:sz w:val="22"/>
        </w:rPr>
        <w:t>Irio</w:t>
      </w:r>
      <w:proofErr w:type="spellEnd"/>
      <w:r w:rsidR="00766107" w:rsidRPr="001520B7">
        <w:rPr>
          <w:rFonts w:cs="Times New Roman"/>
          <w:sz w:val="22"/>
        </w:rPr>
        <w:t xml:space="preserve"> said </w:t>
      </w:r>
      <w:r w:rsidR="00766107" w:rsidRPr="001520B7">
        <w:rPr>
          <w:sz w:val="22"/>
        </w:rPr>
        <w:t xml:space="preserve">budgets that were not approved can be appealed, otherwise, </w:t>
      </w:r>
      <w:r w:rsidR="008676A9" w:rsidRPr="001520B7">
        <w:rPr>
          <w:sz w:val="22"/>
        </w:rPr>
        <w:t>they</w:t>
      </w:r>
      <w:r w:rsidR="00766107" w:rsidRPr="001520B7">
        <w:rPr>
          <w:sz w:val="22"/>
        </w:rPr>
        <w:t xml:space="preserve"> would </w:t>
      </w:r>
      <w:r w:rsidR="008676A9" w:rsidRPr="001520B7">
        <w:rPr>
          <w:sz w:val="22"/>
        </w:rPr>
        <w:t xml:space="preserve">be </w:t>
      </w:r>
      <w:r w:rsidR="00766107" w:rsidRPr="001520B7">
        <w:rPr>
          <w:sz w:val="22"/>
        </w:rPr>
        <w:t>considered as denied.</w:t>
      </w:r>
      <w:r w:rsidR="008676A9" w:rsidRPr="001520B7">
        <w:rPr>
          <w:sz w:val="22"/>
        </w:rPr>
        <w:t xml:space="preserve"> </w:t>
      </w:r>
      <w:r w:rsidR="00720C35">
        <w:rPr>
          <w:sz w:val="22"/>
        </w:rPr>
        <w:t xml:space="preserve">Also, </w:t>
      </w:r>
      <w:r w:rsidR="00720C35" w:rsidRPr="00720C35">
        <w:rPr>
          <w:sz w:val="22"/>
        </w:rPr>
        <w:t>budgets that are not appealed are going to be considered approved with the changes that have been suggested by the finance committee.</w:t>
      </w:r>
    </w:p>
    <w:p w14:paraId="73D920C1" w14:textId="58550734" w:rsidR="0036448F" w:rsidRPr="001520B7" w:rsidRDefault="006B343F" w:rsidP="006B343F">
      <w:pPr>
        <w:spacing w:after="0" w:line="240" w:lineRule="auto"/>
        <w:ind w:left="1440"/>
        <w:jc w:val="both"/>
        <w:rPr>
          <w:rFonts w:cs="Times New Roman"/>
          <w:i/>
          <w:iCs/>
          <w:sz w:val="22"/>
        </w:rPr>
      </w:pPr>
      <w:r>
        <w:rPr>
          <w:i/>
          <w:iCs/>
          <w:sz w:val="22"/>
        </w:rPr>
        <w:t>A</w:t>
      </w:r>
      <w:r w:rsidR="0036448F" w:rsidRPr="001520B7">
        <w:rPr>
          <w:i/>
          <w:iCs/>
          <w:sz w:val="22"/>
        </w:rPr>
        <w:t xml:space="preserve"> motion to approve all the expenses of August 2021-July 2022 (last fiscal year) and </w:t>
      </w:r>
      <w:r>
        <w:rPr>
          <w:i/>
          <w:iCs/>
          <w:sz w:val="22"/>
        </w:rPr>
        <w:t xml:space="preserve">to </w:t>
      </w:r>
      <w:r w:rsidR="0036448F" w:rsidRPr="001520B7">
        <w:rPr>
          <w:i/>
          <w:iCs/>
          <w:sz w:val="22"/>
        </w:rPr>
        <w:t>close the book</w:t>
      </w:r>
      <w:r>
        <w:rPr>
          <w:i/>
          <w:iCs/>
          <w:sz w:val="22"/>
        </w:rPr>
        <w:t xml:space="preserve"> was made</w:t>
      </w:r>
      <w:r w:rsidR="0036448F" w:rsidRPr="001520B7">
        <w:rPr>
          <w:i/>
          <w:iCs/>
          <w:sz w:val="22"/>
        </w:rPr>
        <w:t xml:space="preserve">. </w:t>
      </w:r>
      <w:r w:rsidR="0036448F" w:rsidRPr="001520B7">
        <w:rPr>
          <w:rFonts w:cs="Times New Roman"/>
          <w:i/>
          <w:iCs/>
          <w:sz w:val="22"/>
        </w:rPr>
        <w:t>This was approved unanimously by the e-board</w:t>
      </w:r>
      <w:r w:rsidR="009271A1">
        <w:rPr>
          <w:rFonts w:cs="Times New Roman"/>
          <w:i/>
          <w:iCs/>
          <w:sz w:val="22"/>
        </w:rPr>
        <w:t>.</w:t>
      </w:r>
    </w:p>
    <w:p w14:paraId="413A4796" w14:textId="77777777" w:rsidR="0036448F" w:rsidRPr="001520B7" w:rsidRDefault="0036448F" w:rsidP="006B343F">
      <w:pPr>
        <w:pStyle w:val="ListParagraph"/>
        <w:spacing w:after="0" w:line="240" w:lineRule="auto"/>
        <w:ind w:left="2340"/>
        <w:jc w:val="both"/>
        <w:rPr>
          <w:rFonts w:cs="Times New Roman"/>
          <w:sz w:val="22"/>
        </w:rPr>
      </w:pPr>
    </w:p>
    <w:p w14:paraId="25281FDD" w14:textId="6F586023" w:rsidR="0036448F" w:rsidRPr="001520B7" w:rsidRDefault="000174A4" w:rsidP="006B343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2"/>
        </w:rPr>
      </w:pPr>
      <w:r w:rsidRPr="001520B7">
        <w:rPr>
          <w:rFonts w:cs="Times New Roman"/>
          <w:sz w:val="22"/>
        </w:rPr>
        <w:t xml:space="preserve">Garage pass reimbursement: The rate for </w:t>
      </w:r>
      <w:r w:rsidRPr="001520B7">
        <w:rPr>
          <w:sz w:val="22"/>
        </w:rPr>
        <w:t xml:space="preserve">garage parking is $599.81 and for area 2 parking the rate is $135. </w:t>
      </w:r>
      <w:r w:rsidR="0049651F" w:rsidRPr="0049651F">
        <w:rPr>
          <w:sz w:val="22"/>
        </w:rPr>
        <w:t xml:space="preserve">The GSS President and </w:t>
      </w:r>
      <w:r w:rsidR="008B00C6">
        <w:rPr>
          <w:sz w:val="22"/>
        </w:rPr>
        <w:t xml:space="preserve">the </w:t>
      </w:r>
      <w:r w:rsidR="0049651F" w:rsidRPr="0049651F">
        <w:rPr>
          <w:sz w:val="22"/>
        </w:rPr>
        <w:t xml:space="preserve">GSS Treasurer will each receive reimbursement of $599.81, while the other members of the E-board will </w:t>
      </w:r>
      <w:r w:rsidR="008B00C6">
        <w:rPr>
          <w:sz w:val="22"/>
        </w:rPr>
        <w:t xml:space="preserve">each </w:t>
      </w:r>
      <w:r w:rsidR="0049651F" w:rsidRPr="0049651F">
        <w:rPr>
          <w:sz w:val="22"/>
        </w:rPr>
        <w:t xml:space="preserve">receive reimbursement of $464.81 (the difference between </w:t>
      </w:r>
      <w:r w:rsidR="0049651F">
        <w:rPr>
          <w:sz w:val="22"/>
        </w:rPr>
        <w:t>garage pass</w:t>
      </w:r>
      <w:r w:rsidR="0049651F" w:rsidRPr="0049651F">
        <w:rPr>
          <w:sz w:val="22"/>
        </w:rPr>
        <w:t xml:space="preserve"> and </w:t>
      </w:r>
      <w:r w:rsidR="0049651F">
        <w:rPr>
          <w:sz w:val="22"/>
        </w:rPr>
        <w:t>area 2 parking pass</w:t>
      </w:r>
      <w:r w:rsidR="0049651F" w:rsidRPr="0049651F">
        <w:rPr>
          <w:sz w:val="22"/>
        </w:rPr>
        <w:t>).</w:t>
      </w:r>
    </w:p>
    <w:p w14:paraId="47DCC191" w14:textId="4D06856B" w:rsidR="000174A4" w:rsidRPr="001520B7" w:rsidRDefault="006B343F" w:rsidP="006B343F">
      <w:pPr>
        <w:spacing w:after="0" w:line="240" w:lineRule="auto"/>
        <w:ind w:left="1440"/>
        <w:jc w:val="both"/>
        <w:rPr>
          <w:rFonts w:cs="Times New Roman"/>
          <w:i/>
          <w:iCs/>
          <w:sz w:val="22"/>
        </w:rPr>
      </w:pPr>
      <w:r>
        <w:rPr>
          <w:i/>
          <w:iCs/>
          <w:sz w:val="22"/>
        </w:rPr>
        <w:t>A</w:t>
      </w:r>
      <w:r w:rsidR="000174A4" w:rsidRPr="001520B7">
        <w:rPr>
          <w:i/>
          <w:iCs/>
          <w:sz w:val="22"/>
        </w:rPr>
        <w:t xml:space="preserve"> motion to approve the garage pass reimbursement </w:t>
      </w:r>
      <w:r>
        <w:rPr>
          <w:i/>
          <w:iCs/>
          <w:sz w:val="22"/>
        </w:rPr>
        <w:t xml:space="preserve">was made </w:t>
      </w:r>
      <w:r w:rsidR="000174A4" w:rsidRPr="001520B7">
        <w:rPr>
          <w:i/>
          <w:iCs/>
          <w:sz w:val="22"/>
        </w:rPr>
        <w:t>and it was approved unanimously by the E</w:t>
      </w:r>
      <w:r w:rsidR="006A61F6" w:rsidRPr="001520B7">
        <w:rPr>
          <w:i/>
          <w:iCs/>
          <w:sz w:val="22"/>
        </w:rPr>
        <w:t xml:space="preserve">- </w:t>
      </w:r>
      <w:r w:rsidR="000174A4" w:rsidRPr="001520B7">
        <w:rPr>
          <w:i/>
          <w:iCs/>
          <w:sz w:val="22"/>
        </w:rPr>
        <w:t>board.</w:t>
      </w:r>
    </w:p>
    <w:p w14:paraId="07DA4D62" w14:textId="77777777" w:rsidR="00D979F3" w:rsidRPr="001520B7" w:rsidRDefault="00D979F3" w:rsidP="006B343F">
      <w:pPr>
        <w:pStyle w:val="ListParagraph"/>
        <w:spacing w:after="0" w:line="240" w:lineRule="auto"/>
        <w:ind w:left="1440" w:firstLine="720"/>
        <w:jc w:val="both"/>
        <w:rPr>
          <w:rFonts w:cs="Times New Roman"/>
          <w:sz w:val="22"/>
        </w:rPr>
      </w:pPr>
    </w:p>
    <w:p w14:paraId="4A989818" w14:textId="56ED04D6" w:rsidR="00D979F3" w:rsidRPr="001520B7" w:rsidRDefault="00A36AAE" w:rsidP="006B343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520B7">
        <w:rPr>
          <w:rFonts w:cs="Times New Roman"/>
          <w:sz w:val="22"/>
        </w:rPr>
        <w:t xml:space="preserve">Communications Director – </w:t>
      </w:r>
      <w:r w:rsidR="000310D9" w:rsidRPr="001520B7">
        <w:rPr>
          <w:rFonts w:cs="Times New Roman"/>
          <w:sz w:val="22"/>
        </w:rPr>
        <w:t>Israt Jahan</w:t>
      </w:r>
    </w:p>
    <w:p w14:paraId="5DDF6247" w14:textId="77777777" w:rsidR="0008444E" w:rsidRPr="001520B7" w:rsidRDefault="0008444E" w:rsidP="006B343F">
      <w:pPr>
        <w:spacing w:after="0" w:line="240" w:lineRule="auto"/>
        <w:jc w:val="both"/>
        <w:rPr>
          <w:rFonts w:cs="Times New Roman"/>
          <w:sz w:val="22"/>
        </w:rPr>
      </w:pPr>
    </w:p>
    <w:p w14:paraId="4510DE67" w14:textId="61623B39" w:rsidR="00B41AAC" w:rsidRPr="001520B7" w:rsidRDefault="00A36AAE" w:rsidP="006B343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520B7">
        <w:rPr>
          <w:rFonts w:cs="Times New Roman"/>
          <w:sz w:val="22"/>
        </w:rPr>
        <w:t xml:space="preserve">Activities Director – </w:t>
      </w:r>
      <w:r w:rsidR="000310D9" w:rsidRPr="001520B7">
        <w:rPr>
          <w:rFonts w:cs="Times New Roman"/>
          <w:sz w:val="22"/>
        </w:rPr>
        <w:t>Usman Ali</w:t>
      </w:r>
    </w:p>
    <w:p w14:paraId="16F3EFC1" w14:textId="31D5015A" w:rsidR="001D0217" w:rsidRPr="001520B7" w:rsidRDefault="000C1FB6" w:rsidP="006B343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imes New Roman"/>
          <w:sz w:val="22"/>
        </w:rPr>
      </w:pPr>
      <w:r w:rsidRPr="001520B7">
        <w:rPr>
          <w:rFonts w:cs="Times New Roman"/>
          <w:sz w:val="22"/>
        </w:rPr>
        <w:t xml:space="preserve">Welcome back BBQ: </w:t>
      </w:r>
      <w:r w:rsidRPr="001520B7">
        <w:rPr>
          <w:sz w:val="22"/>
        </w:rPr>
        <w:t xml:space="preserve">Welcome BBQ will be held on September 7, </w:t>
      </w:r>
      <w:r w:rsidR="0049651F" w:rsidRPr="001520B7">
        <w:rPr>
          <w:sz w:val="22"/>
        </w:rPr>
        <w:t>2022,</w:t>
      </w:r>
      <w:r w:rsidRPr="001520B7">
        <w:rPr>
          <w:sz w:val="22"/>
        </w:rPr>
        <w:t xml:space="preserve"> </w:t>
      </w:r>
      <w:r w:rsidR="001D0217" w:rsidRPr="001520B7">
        <w:rPr>
          <w:sz w:val="22"/>
        </w:rPr>
        <w:t xml:space="preserve">from 1:00 pm-4:00 pm </w:t>
      </w:r>
      <w:r w:rsidRPr="001520B7">
        <w:rPr>
          <w:sz w:val="22"/>
        </w:rPr>
        <w:t>at Student Union</w:t>
      </w:r>
      <w:r w:rsidR="0049651F">
        <w:rPr>
          <w:sz w:val="22"/>
        </w:rPr>
        <w:t xml:space="preserve"> (SU)</w:t>
      </w:r>
      <w:r w:rsidRPr="001520B7">
        <w:rPr>
          <w:sz w:val="22"/>
        </w:rPr>
        <w:t xml:space="preserve"> mall and 500 students are expected. Food will be </w:t>
      </w:r>
      <w:r w:rsidR="0049651F">
        <w:rPr>
          <w:sz w:val="22"/>
        </w:rPr>
        <w:t>served through</w:t>
      </w:r>
      <w:r w:rsidRPr="001520B7">
        <w:rPr>
          <w:sz w:val="22"/>
        </w:rPr>
        <w:t xml:space="preserve"> UCONN </w:t>
      </w:r>
      <w:r w:rsidR="001D0217" w:rsidRPr="001520B7">
        <w:rPr>
          <w:sz w:val="22"/>
        </w:rPr>
        <w:t>catering.</w:t>
      </w:r>
      <w:r w:rsidRPr="001520B7">
        <w:rPr>
          <w:sz w:val="22"/>
        </w:rPr>
        <w:t xml:space="preserve"> The event will be divided in time slots</w:t>
      </w:r>
      <w:r w:rsidR="001D0217" w:rsidRPr="001520B7">
        <w:rPr>
          <w:sz w:val="22"/>
        </w:rPr>
        <w:t xml:space="preserve"> so that </w:t>
      </w:r>
      <w:r w:rsidRPr="001520B7">
        <w:rPr>
          <w:sz w:val="22"/>
        </w:rPr>
        <w:t>students can RSVP</w:t>
      </w:r>
      <w:r w:rsidR="001D0217" w:rsidRPr="001520B7">
        <w:rPr>
          <w:sz w:val="22"/>
        </w:rPr>
        <w:t xml:space="preserve"> their preferred slots</w:t>
      </w:r>
      <w:r w:rsidRPr="001520B7">
        <w:rPr>
          <w:sz w:val="22"/>
        </w:rPr>
        <w:t xml:space="preserve">. </w:t>
      </w:r>
    </w:p>
    <w:p w14:paraId="0964F6E5" w14:textId="7E7414CC" w:rsidR="001D0217" w:rsidRPr="0049651F" w:rsidRDefault="001D0217" w:rsidP="006B343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imes New Roman"/>
          <w:sz w:val="22"/>
        </w:rPr>
      </w:pPr>
      <w:r w:rsidRPr="001520B7">
        <w:rPr>
          <w:sz w:val="22"/>
        </w:rPr>
        <w:t xml:space="preserve">Thanksgiving luncheon: Thanksgiving luncheon will be held on November 15, </w:t>
      </w:r>
      <w:r w:rsidR="0049651F" w:rsidRPr="001520B7">
        <w:rPr>
          <w:sz w:val="22"/>
        </w:rPr>
        <w:t>2022,</w:t>
      </w:r>
      <w:r w:rsidRPr="001520B7">
        <w:rPr>
          <w:sz w:val="22"/>
        </w:rPr>
        <w:t xml:space="preserve"> at SU 331</w:t>
      </w:r>
      <w:r w:rsidR="0049651F">
        <w:rPr>
          <w:sz w:val="22"/>
        </w:rPr>
        <w:t>.</w:t>
      </w:r>
    </w:p>
    <w:p w14:paraId="464EE29A" w14:textId="5B57F799" w:rsidR="0049651F" w:rsidRDefault="0049651F" w:rsidP="006B343F">
      <w:pPr>
        <w:pStyle w:val="ListParagraph"/>
        <w:spacing w:after="0" w:line="240" w:lineRule="auto"/>
        <w:ind w:left="2160"/>
        <w:jc w:val="both"/>
        <w:rPr>
          <w:sz w:val="22"/>
        </w:rPr>
      </w:pPr>
    </w:p>
    <w:p w14:paraId="58C297A0" w14:textId="77777777" w:rsidR="0049651F" w:rsidRPr="001520B7" w:rsidRDefault="0049651F" w:rsidP="006B343F">
      <w:pPr>
        <w:pStyle w:val="ListParagraph"/>
        <w:spacing w:after="0" w:line="240" w:lineRule="auto"/>
        <w:ind w:left="2160"/>
        <w:jc w:val="both"/>
        <w:rPr>
          <w:rFonts w:cs="Times New Roman"/>
          <w:sz w:val="22"/>
        </w:rPr>
      </w:pPr>
    </w:p>
    <w:p w14:paraId="008844C7" w14:textId="081262D0" w:rsidR="001D0217" w:rsidRDefault="001D0217" w:rsidP="006B343F">
      <w:pPr>
        <w:spacing w:after="0" w:line="240" w:lineRule="auto"/>
        <w:ind w:left="1800"/>
        <w:jc w:val="both"/>
        <w:rPr>
          <w:rFonts w:cs="Times New Roman"/>
          <w:sz w:val="22"/>
        </w:rPr>
      </w:pPr>
    </w:p>
    <w:p w14:paraId="446570DF" w14:textId="77777777" w:rsidR="006B343F" w:rsidRPr="001520B7" w:rsidRDefault="006B343F" w:rsidP="006B343F">
      <w:pPr>
        <w:spacing w:after="0" w:line="240" w:lineRule="auto"/>
        <w:ind w:left="1800"/>
        <w:jc w:val="both"/>
        <w:rPr>
          <w:rFonts w:cs="Times New Roman"/>
          <w:sz w:val="22"/>
        </w:rPr>
      </w:pPr>
    </w:p>
    <w:p w14:paraId="372EF6D9" w14:textId="3C3FB64F" w:rsidR="00974FFD" w:rsidRPr="0049651F" w:rsidRDefault="00A36AAE" w:rsidP="006B343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520B7">
        <w:rPr>
          <w:rFonts w:cs="Times New Roman"/>
          <w:sz w:val="22"/>
        </w:rPr>
        <w:t xml:space="preserve">Parliamentarian – </w:t>
      </w:r>
      <w:r w:rsidR="00B41AAC" w:rsidRPr="001520B7">
        <w:rPr>
          <w:rFonts w:cs="Times New Roman"/>
          <w:bCs/>
          <w:sz w:val="22"/>
        </w:rPr>
        <w:t xml:space="preserve">Gianna </w:t>
      </w:r>
      <w:r w:rsidR="0030537E" w:rsidRPr="001520B7">
        <w:rPr>
          <w:rFonts w:cs="Times New Roman"/>
          <w:bCs/>
          <w:sz w:val="22"/>
        </w:rPr>
        <w:t>Raimondi</w:t>
      </w:r>
    </w:p>
    <w:p w14:paraId="7341BEBA" w14:textId="40CF94A3" w:rsidR="0049651F" w:rsidRPr="001520B7" w:rsidRDefault="0049651F" w:rsidP="006B343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Se</w:t>
      </w:r>
      <w:r w:rsidR="00D76029">
        <w:rPr>
          <w:rFonts w:cs="Times New Roman"/>
          <w:sz w:val="22"/>
        </w:rPr>
        <w:t>nator application form: Gianna will work on the senator application form with Vice president Gabrielle Corso and Communications Director Israt Jahan.</w:t>
      </w:r>
    </w:p>
    <w:p w14:paraId="166C8CF8" w14:textId="5D60C722" w:rsidR="00B41AAC" w:rsidRPr="00271BE0" w:rsidRDefault="00B41AAC" w:rsidP="00B41AAC">
      <w:pPr>
        <w:pStyle w:val="ListParagraph"/>
        <w:spacing w:after="0" w:line="240" w:lineRule="auto"/>
        <w:ind w:left="1440" w:firstLine="720"/>
        <w:rPr>
          <w:rFonts w:cs="Times New Roman"/>
          <w:sz w:val="22"/>
        </w:rPr>
      </w:pPr>
    </w:p>
    <w:p w14:paraId="354C90DC" w14:textId="77777777" w:rsidR="00DA01DE" w:rsidRPr="00192163" w:rsidRDefault="00DA01DE" w:rsidP="00192163">
      <w:pPr>
        <w:spacing w:after="0" w:line="240" w:lineRule="auto"/>
        <w:rPr>
          <w:rFonts w:cs="Times New Roman"/>
          <w:b/>
          <w:sz w:val="22"/>
        </w:rPr>
      </w:pPr>
    </w:p>
    <w:p w14:paraId="190D9757" w14:textId="673BCFD7" w:rsidR="00664123" w:rsidRPr="006228E5" w:rsidRDefault="00664123" w:rsidP="00664123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  <w:r w:rsidRPr="00CC660D">
        <w:rPr>
          <w:rFonts w:cs="Times New Roman"/>
          <w:b/>
          <w:sz w:val="22"/>
          <w:szCs w:val="28"/>
        </w:rPr>
        <w:t xml:space="preserve">Meeting </w:t>
      </w:r>
      <w:r>
        <w:rPr>
          <w:rFonts w:cs="Times New Roman"/>
          <w:b/>
          <w:sz w:val="22"/>
          <w:szCs w:val="28"/>
        </w:rPr>
        <w:t>adjourned</w:t>
      </w:r>
      <w:r w:rsidRPr="00CC660D">
        <w:rPr>
          <w:rFonts w:cs="Times New Roman"/>
          <w:b/>
          <w:sz w:val="22"/>
          <w:szCs w:val="28"/>
        </w:rPr>
        <w:t xml:space="preserve"> at </w:t>
      </w:r>
      <w:r w:rsidR="004F2BEA">
        <w:rPr>
          <w:rFonts w:cs="Times New Roman"/>
          <w:b/>
          <w:sz w:val="22"/>
          <w:szCs w:val="28"/>
        </w:rPr>
        <w:t>0</w:t>
      </w:r>
      <w:r w:rsidR="00C1725C">
        <w:rPr>
          <w:rFonts w:cs="Times New Roman"/>
          <w:b/>
          <w:sz w:val="22"/>
          <w:szCs w:val="28"/>
        </w:rPr>
        <w:t>3</w:t>
      </w:r>
      <w:r w:rsidRPr="00CC660D">
        <w:rPr>
          <w:rFonts w:cs="Times New Roman"/>
          <w:b/>
          <w:sz w:val="22"/>
          <w:szCs w:val="28"/>
        </w:rPr>
        <w:t>:</w:t>
      </w:r>
      <w:r w:rsidR="00271BE0">
        <w:rPr>
          <w:rFonts w:cs="Times New Roman"/>
          <w:b/>
          <w:sz w:val="22"/>
          <w:szCs w:val="28"/>
        </w:rPr>
        <w:t>4</w:t>
      </w:r>
      <w:r w:rsidR="00C1725C">
        <w:rPr>
          <w:rFonts w:cs="Times New Roman"/>
          <w:b/>
          <w:sz w:val="22"/>
          <w:szCs w:val="28"/>
        </w:rPr>
        <w:t>0</w:t>
      </w:r>
      <w:r w:rsidR="00271BE0">
        <w:rPr>
          <w:rFonts w:cs="Times New Roman"/>
          <w:b/>
          <w:sz w:val="22"/>
          <w:szCs w:val="28"/>
        </w:rPr>
        <w:t xml:space="preserve"> </w:t>
      </w:r>
      <w:r>
        <w:rPr>
          <w:rFonts w:cs="Times New Roman"/>
          <w:b/>
          <w:sz w:val="22"/>
          <w:szCs w:val="28"/>
        </w:rPr>
        <w:t>pm</w:t>
      </w:r>
    </w:p>
    <w:p w14:paraId="00A26B8F" w14:textId="0ED8211E" w:rsidR="00EB4D73" w:rsidRDefault="00E8295A" w:rsidP="00125FC8">
      <w:pPr>
        <w:pStyle w:val="ListParagraph"/>
        <w:spacing w:after="0" w:line="240" w:lineRule="auto"/>
        <w:ind w:left="144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</w:t>
      </w:r>
    </w:p>
    <w:p w14:paraId="147B445B" w14:textId="57FA2356" w:rsidR="0030537E" w:rsidRPr="0030537E" w:rsidRDefault="0030537E" w:rsidP="0030537E"/>
    <w:p w14:paraId="7DEAD3DD" w14:textId="77777777" w:rsidR="0030537E" w:rsidRPr="0030537E" w:rsidRDefault="0030537E" w:rsidP="00045D08"/>
    <w:sectPr w:rsidR="0030537E" w:rsidRPr="0030537E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3A7D" w14:textId="77777777" w:rsidR="005A7E83" w:rsidRDefault="005A7E83">
      <w:pPr>
        <w:spacing w:after="0" w:line="240" w:lineRule="auto"/>
      </w:pPr>
      <w:r>
        <w:separator/>
      </w:r>
    </w:p>
  </w:endnote>
  <w:endnote w:type="continuationSeparator" w:id="0">
    <w:p w14:paraId="7E4A8E3A" w14:textId="77777777" w:rsidR="005A7E83" w:rsidRDefault="005A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234487F7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5578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30537E">
                            <w:rPr>
                              <w:rStyle w:val="PageNumber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234487F7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5578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30537E">
                      <w:rPr>
                        <w:rStyle w:val="PageNumber"/>
                      </w:rPr>
                      <w:t>1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077A" w14:textId="77777777" w:rsidR="005A7E83" w:rsidRDefault="005A7E83">
      <w:pPr>
        <w:spacing w:after="0" w:line="240" w:lineRule="auto"/>
      </w:pPr>
      <w:r>
        <w:separator/>
      </w:r>
    </w:p>
  </w:footnote>
  <w:footnote w:type="continuationSeparator" w:id="0">
    <w:p w14:paraId="60F5C21D" w14:textId="77777777" w:rsidR="005A7E83" w:rsidRDefault="005A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77777777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77777777" w:rsidR="00141E24" w:rsidRDefault="00DA62F2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77777777" w:rsidR="00141E24" w:rsidRDefault="00141E2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3B103988" w:rsidR="00141E24" w:rsidRDefault="00F73BDE" w:rsidP="00F73BDE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E-board</w:t>
    </w:r>
    <w:r w:rsidR="00DA62F2">
      <w:rPr>
        <w:rFonts w:cs="Times New Roman"/>
        <w:b/>
        <w:szCs w:val="28"/>
      </w:rPr>
      <w:t xml:space="preserve"> Meeting </w:t>
    </w:r>
    <w:r w:rsidR="00464974">
      <w:rPr>
        <w:rFonts w:cs="Times New Roman"/>
        <w:b/>
        <w:szCs w:val="28"/>
      </w:rPr>
      <w:t>Minutes</w:t>
    </w:r>
  </w:p>
  <w:p w14:paraId="0802F01D" w14:textId="1615B738" w:rsidR="00141E24" w:rsidRDefault="00C1725C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>August</w:t>
    </w:r>
    <w:r w:rsidR="00EC17E0">
      <w:rPr>
        <w:rFonts w:cs="Times New Roman"/>
        <w:b/>
        <w:szCs w:val="20"/>
      </w:rPr>
      <w:t xml:space="preserve"> </w:t>
    </w:r>
    <w:r>
      <w:rPr>
        <w:rFonts w:cs="Times New Roman"/>
        <w:b/>
        <w:szCs w:val="20"/>
      </w:rPr>
      <w:t>8</w:t>
    </w:r>
    <w:r w:rsidR="00DA01DE">
      <w:rPr>
        <w:rFonts w:cs="Times New Roman"/>
        <w:b/>
        <w:szCs w:val="20"/>
        <w:vertAlign w:val="superscript"/>
      </w:rPr>
      <w:t>th</w:t>
    </w:r>
    <w:r w:rsidR="00AC4EAC">
      <w:rPr>
        <w:rFonts w:cs="Times New Roman"/>
        <w:b/>
        <w:szCs w:val="20"/>
      </w:rPr>
      <w:t>, 202</w:t>
    </w:r>
    <w:r w:rsidR="00271BE0">
      <w:rPr>
        <w:rFonts w:cs="Times New Roman"/>
        <w:b/>
        <w:szCs w:val="20"/>
      </w:rPr>
      <w:t>2</w:t>
    </w:r>
  </w:p>
  <w:p w14:paraId="7DC8AFEA" w14:textId="5ACF7A0A" w:rsidR="0066525A" w:rsidRPr="00787390" w:rsidRDefault="00F73BDE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  <w:t xml:space="preserve">     </w:t>
    </w:r>
    <w:r w:rsidR="00271BE0">
      <w:rPr>
        <w:rFonts w:cs="Times New Roman"/>
        <w:b/>
        <w:szCs w:val="20"/>
      </w:rPr>
      <w:t>2</w:t>
    </w:r>
    <w:r w:rsidR="00510419">
      <w:rPr>
        <w:rFonts w:cs="Times New Roman"/>
        <w:b/>
        <w:szCs w:val="20"/>
      </w:rPr>
      <w:t>:00</w:t>
    </w:r>
    <w:r w:rsidR="00122747">
      <w:rPr>
        <w:rFonts w:cs="Times New Roman"/>
        <w:b/>
        <w:szCs w:val="20"/>
      </w:rPr>
      <w:t>P</w:t>
    </w:r>
    <w:r w:rsidR="00510419">
      <w:rPr>
        <w:rFonts w:cs="Times New Roman"/>
        <w:b/>
        <w:szCs w:val="20"/>
      </w:rPr>
      <w:t xml:space="preserve">M – </w:t>
    </w:r>
    <w:r w:rsidR="004F2BEA">
      <w:rPr>
        <w:rFonts w:cs="Times New Roman"/>
        <w:b/>
        <w:szCs w:val="20"/>
      </w:rPr>
      <w:t>4</w:t>
    </w:r>
    <w:r w:rsidR="00510419">
      <w:rPr>
        <w:rFonts w:cs="Times New Roman"/>
        <w:b/>
        <w:szCs w:val="20"/>
      </w:rPr>
      <w:t>:00</w:t>
    </w:r>
    <w:r w:rsidR="00122747">
      <w:rPr>
        <w:rFonts w:cs="Times New Roman"/>
        <w:b/>
        <w:szCs w:val="20"/>
      </w:rPr>
      <w:t>P</w:t>
    </w:r>
    <w:r w:rsidR="00510419">
      <w:rPr>
        <w:rFonts w:cs="Times New Roman"/>
        <w:b/>
        <w:szCs w:val="20"/>
      </w:rPr>
      <w:t>M</w:t>
    </w:r>
  </w:p>
  <w:p w14:paraId="73C23BB5" w14:textId="77777777" w:rsidR="00141E24" w:rsidRDefault="0014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C71"/>
    <w:multiLevelType w:val="multilevel"/>
    <w:tmpl w:val="07EE77B8"/>
    <w:styleLink w:val="CurrentList1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0A4A"/>
    <w:multiLevelType w:val="hybridMultilevel"/>
    <w:tmpl w:val="3724E89A"/>
    <w:lvl w:ilvl="0" w:tplc="EA5C6B0C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E31C5"/>
    <w:multiLevelType w:val="hybridMultilevel"/>
    <w:tmpl w:val="1D18658C"/>
    <w:lvl w:ilvl="0" w:tplc="4BD6C2DC">
      <w:start w:val="1"/>
      <w:numFmt w:val="lowerRoman"/>
      <w:lvlText w:val="%1."/>
      <w:lvlJc w:val="right"/>
      <w:pPr>
        <w:ind w:left="23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5C13C28"/>
    <w:multiLevelType w:val="hybridMultilevel"/>
    <w:tmpl w:val="70E6AE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64DCA"/>
    <w:multiLevelType w:val="hybridMultilevel"/>
    <w:tmpl w:val="FE4C5404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2862614E"/>
    <w:multiLevelType w:val="hybridMultilevel"/>
    <w:tmpl w:val="7C707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41B91"/>
    <w:multiLevelType w:val="hybridMultilevel"/>
    <w:tmpl w:val="BE88037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A563C8B"/>
    <w:multiLevelType w:val="hybridMultilevel"/>
    <w:tmpl w:val="368E45EE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D3E2CCA"/>
    <w:multiLevelType w:val="hybridMultilevel"/>
    <w:tmpl w:val="EBEC67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42962B26"/>
    <w:multiLevelType w:val="hybridMultilevel"/>
    <w:tmpl w:val="1C74EA94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1884"/>
    <w:multiLevelType w:val="multilevel"/>
    <w:tmpl w:val="069A9DB8"/>
    <w:styleLink w:val="CurrentList2"/>
    <w:lvl w:ilvl="0">
      <w:start w:val="4"/>
      <w:numFmt w:val="lowerRoman"/>
      <w:lvlText w:val="%1."/>
      <w:lvlJc w:val="righ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A109F3"/>
    <w:multiLevelType w:val="hybridMultilevel"/>
    <w:tmpl w:val="11DA37B0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3B21EAD"/>
    <w:multiLevelType w:val="hybridMultilevel"/>
    <w:tmpl w:val="CF8CD50C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43B21E6"/>
    <w:multiLevelType w:val="hybridMultilevel"/>
    <w:tmpl w:val="3858F4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8C42F32"/>
    <w:multiLevelType w:val="hybridMultilevel"/>
    <w:tmpl w:val="97AC45D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2659A"/>
    <w:multiLevelType w:val="hybridMultilevel"/>
    <w:tmpl w:val="0310D93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4DE6F1F"/>
    <w:multiLevelType w:val="hybridMultilevel"/>
    <w:tmpl w:val="9B6CEF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1028C"/>
    <w:multiLevelType w:val="hybridMultilevel"/>
    <w:tmpl w:val="B1CED2D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2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 w15:restartNumberingAfterBreak="0">
    <w:nsid w:val="7D79528F"/>
    <w:multiLevelType w:val="hybridMultilevel"/>
    <w:tmpl w:val="6BCC050C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96133"/>
    <w:multiLevelType w:val="hybridMultilevel"/>
    <w:tmpl w:val="3FDAFEEA"/>
    <w:lvl w:ilvl="0" w:tplc="FFFFFFFF">
      <w:start w:val="1"/>
      <w:numFmt w:val="lowerRoman"/>
      <w:lvlText w:val="%1."/>
      <w:lvlJc w:val="righ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F6108A8"/>
    <w:multiLevelType w:val="hybridMultilevel"/>
    <w:tmpl w:val="9DA89F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12507731">
    <w:abstractNumId w:val="26"/>
  </w:num>
  <w:num w:numId="2" w16cid:durableId="1583489094">
    <w:abstractNumId w:val="18"/>
  </w:num>
  <w:num w:numId="3" w16cid:durableId="289481354">
    <w:abstractNumId w:val="29"/>
  </w:num>
  <w:num w:numId="4" w16cid:durableId="397627748">
    <w:abstractNumId w:val="25"/>
  </w:num>
  <w:num w:numId="5" w16cid:durableId="1625842791">
    <w:abstractNumId w:val="19"/>
  </w:num>
  <w:num w:numId="6" w16cid:durableId="964312805">
    <w:abstractNumId w:val="34"/>
  </w:num>
  <w:num w:numId="7" w16cid:durableId="827013453">
    <w:abstractNumId w:val="7"/>
  </w:num>
  <w:num w:numId="8" w16cid:durableId="1997755057">
    <w:abstractNumId w:val="5"/>
  </w:num>
  <w:num w:numId="9" w16cid:durableId="936059935">
    <w:abstractNumId w:val="30"/>
  </w:num>
  <w:num w:numId="10" w16cid:durableId="2019847456">
    <w:abstractNumId w:val="32"/>
  </w:num>
  <w:num w:numId="11" w16cid:durableId="1466772640">
    <w:abstractNumId w:val="6"/>
  </w:num>
  <w:num w:numId="12" w16cid:durableId="870536785">
    <w:abstractNumId w:val="1"/>
  </w:num>
  <w:num w:numId="13" w16cid:durableId="562256412">
    <w:abstractNumId w:val="4"/>
  </w:num>
  <w:num w:numId="14" w16cid:durableId="1622494092">
    <w:abstractNumId w:val="11"/>
  </w:num>
  <w:num w:numId="15" w16cid:durableId="1254431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2801016">
    <w:abstractNumId w:val="10"/>
  </w:num>
  <w:num w:numId="17" w16cid:durableId="393701850">
    <w:abstractNumId w:val="16"/>
  </w:num>
  <w:num w:numId="18" w16cid:durableId="1827168663">
    <w:abstractNumId w:val="20"/>
  </w:num>
  <w:num w:numId="19" w16cid:durableId="2042171319">
    <w:abstractNumId w:val="22"/>
  </w:num>
  <w:num w:numId="20" w16cid:durableId="1250116812">
    <w:abstractNumId w:val="14"/>
  </w:num>
  <w:num w:numId="21" w16cid:durableId="1548179922">
    <w:abstractNumId w:val="27"/>
  </w:num>
  <w:num w:numId="22" w16cid:durableId="1474710843">
    <w:abstractNumId w:val="12"/>
  </w:num>
  <w:num w:numId="23" w16cid:durableId="726805696">
    <w:abstractNumId w:val="8"/>
  </w:num>
  <w:num w:numId="24" w16cid:durableId="1426919213">
    <w:abstractNumId w:val="24"/>
  </w:num>
  <w:num w:numId="25" w16cid:durableId="732041882">
    <w:abstractNumId w:val="2"/>
  </w:num>
  <w:num w:numId="26" w16cid:durableId="788738455">
    <w:abstractNumId w:val="3"/>
  </w:num>
  <w:num w:numId="27" w16cid:durableId="1105661848">
    <w:abstractNumId w:val="31"/>
  </w:num>
  <w:num w:numId="28" w16cid:durableId="1631133658">
    <w:abstractNumId w:val="13"/>
  </w:num>
  <w:num w:numId="29" w16cid:durableId="1542547441">
    <w:abstractNumId w:val="21"/>
  </w:num>
  <w:num w:numId="30" w16cid:durableId="1828668916">
    <w:abstractNumId w:val="33"/>
  </w:num>
  <w:num w:numId="31" w16cid:durableId="1034426025">
    <w:abstractNumId w:val="35"/>
  </w:num>
  <w:num w:numId="32" w16cid:durableId="351878913">
    <w:abstractNumId w:val="15"/>
  </w:num>
  <w:num w:numId="33" w16cid:durableId="1295526716">
    <w:abstractNumId w:val="23"/>
  </w:num>
  <w:num w:numId="34" w16cid:durableId="424764299">
    <w:abstractNumId w:val="9"/>
  </w:num>
  <w:num w:numId="35" w16cid:durableId="182671061">
    <w:abstractNumId w:val="36"/>
  </w:num>
  <w:num w:numId="36" w16cid:durableId="1955094736">
    <w:abstractNumId w:val="0"/>
  </w:num>
  <w:num w:numId="37" w16cid:durableId="1146312334">
    <w:abstractNumId w:val="17"/>
  </w:num>
  <w:num w:numId="38" w16cid:durableId="1546175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04096"/>
    <w:rsid w:val="000045FE"/>
    <w:rsid w:val="000174A4"/>
    <w:rsid w:val="00021C2D"/>
    <w:rsid w:val="000310D9"/>
    <w:rsid w:val="000372B2"/>
    <w:rsid w:val="00045D08"/>
    <w:rsid w:val="00051560"/>
    <w:rsid w:val="00054876"/>
    <w:rsid w:val="000564D2"/>
    <w:rsid w:val="0008444E"/>
    <w:rsid w:val="000A5E38"/>
    <w:rsid w:val="000A7E4F"/>
    <w:rsid w:val="000B41C2"/>
    <w:rsid w:val="000B4674"/>
    <w:rsid w:val="000B6694"/>
    <w:rsid w:val="000B759E"/>
    <w:rsid w:val="000C1FB6"/>
    <w:rsid w:val="000C3DBD"/>
    <w:rsid w:val="000C4267"/>
    <w:rsid w:val="000D0F64"/>
    <w:rsid w:val="000D2600"/>
    <w:rsid w:val="000D38EF"/>
    <w:rsid w:val="000D6A78"/>
    <w:rsid w:val="000F0101"/>
    <w:rsid w:val="000F3DEB"/>
    <w:rsid w:val="001129BD"/>
    <w:rsid w:val="00122747"/>
    <w:rsid w:val="00125FC8"/>
    <w:rsid w:val="001261F2"/>
    <w:rsid w:val="00141E24"/>
    <w:rsid w:val="001520B7"/>
    <w:rsid w:val="00157942"/>
    <w:rsid w:val="00160E78"/>
    <w:rsid w:val="00163F98"/>
    <w:rsid w:val="00165ED9"/>
    <w:rsid w:val="00167D4C"/>
    <w:rsid w:val="001828F3"/>
    <w:rsid w:val="00192163"/>
    <w:rsid w:val="001A0647"/>
    <w:rsid w:val="001A2B8D"/>
    <w:rsid w:val="001B1BEB"/>
    <w:rsid w:val="001D0217"/>
    <w:rsid w:val="001D5072"/>
    <w:rsid w:val="001D6E96"/>
    <w:rsid w:val="001F77A4"/>
    <w:rsid w:val="00200E9F"/>
    <w:rsid w:val="00206F05"/>
    <w:rsid w:val="002126B6"/>
    <w:rsid w:val="00212A69"/>
    <w:rsid w:val="002159FE"/>
    <w:rsid w:val="00220A04"/>
    <w:rsid w:val="00221F3E"/>
    <w:rsid w:val="00231E2E"/>
    <w:rsid w:val="00243827"/>
    <w:rsid w:val="0025578B"/>
    <w:rsid w:val="002562D5"/>
    <w:rsid w:val="002641CD"/>
    <w:rsid w:val="00271BE0"/>
    <w:rsid w:val="00274BFB"/>
    <w:rsid w:val="002763BE"/>
    <w:rsid w:val="00280235"/>
    <w:rsid w:val="00280481"/>
    <w:rsid w:val="00282E39"/>
    <w:rsid w:val="00284930"/>
    <w:rsid w:val="002902E3"/>
    <w:rsid w:val="00295A45"/>
    <w:rsid w:val="002A07CE"/>
    <w:rsid w:val="002B0769"/>
    <w:rsid w:val="002D4DC4"/>
    <w:rsid w:val="002E4EC2"/>
    <w:rsid w:val="00302674"/>
    <w:rsid w:val="0030537E"/>
    <w:rsid w:val="00307C5A"/>
    <w:rsid w:val="0031211F"/>
    <w:rsid w:val="00320477"/>
    <w:rsid w:val="00321AA6"/>
    <w:rsid w:val="00341E5B"/>
    <w:rsid w:val="0034269B"/>
    <w:rsid w:val="0034279E"/>
    <w:rsid w:val="003510F3"/>
    <w:rsid w:val="00362AE0"/>
    <w:rsid w:val="0036448F"/>
    <w:rsid w:val="003658A6"/>
    <w:rsid w:val="00382B1B"/>
    <w:rsid w:val="003900B2"/>
    <w:rsid w:val="00390FCE"/>
    <w:rsid w:val="003A1662"/>
    <w:rsid w:val="003A75CB"/>
    <w:rsid w:val="003B28A5"/>
    <w:rsid w:val="003B6219"/>
    <w:rsid w:val="003C78E1"/>
    <w:rsid w:val="003D6637"/>
    <w:rsid w:val="003D752C"/>
    <w:rsid w:val="003E2408"/>
    <w:rsid w:val="003E304D"/>
    <w:rsid w:val="003F2FEB"/>
    <w:rsid w:val="003F3DDA"/>
    <w:rsid w:val="003F53FF"/>
    <w:rsid w:val="00421F5C"/>
    <w:rsid w:val="00435A59"/>
    <w:rsid w:val="004375D0"/>
    <w:rsid w:val="004427EA"/>
    <w:rsid w:val="00444381"/>
    <w:rsid w:val="0044798C"/>
    <w:rsid w:val="00450382"/>
    <w:rsid w:val="00450FAD"/>
    <w:rsid w:val="0045638C"/>
    <w:rsid w:val="00464974"/>
    <w:rsid w:val="00484D0A"/>
    <w:rsid w:val="00486AB6"/>
    <w:rsid w:val="0049651F"/>
    <w:rsid w:val="0049677A"/>
    <w:rsid w:val="00496FB7"/>
    <w:rsid w:val="00497BE0"/>
    <w:rsid w:val="004A6235"/>
    <w:rsid w:val="004B2D20"/>
    <w:rsid w:val="004D514A"/>
    <w:rsid w:val="004F2BEA"/>
    <w:rsid w:val="00505353"/>
    <w:rsid w:val="00510419"/>
    <w:rsid w:val="00517019"/>
    <w:rsid w:val="005414A9"/>
    <w:rsid w:val="0054774F"/>
    <w:rsid w:val="0055554A"/>
    <w:rsid w:val="00556422"/>
    <w:rsid w:val="00561BEA"/>
    <w:rsid w:val="00565552"/>
    <w:rsid w:val="00567FEC"/>
    <w:rsid w:val="00577046"/>
    <w:rsid w:val="005A7E83"/>
    <w:rsid w:val="005B181E"/>
    <w:rsid w:val="005C4C7B"/>
    <w:rsid w:val="005C7205"/>
    <w:rsid w:val="005D102E"/>
    <w:rsid w:val="005D4173"/>
    <w:rsid w:val="006055BE"/>
    <w:rsid w:val="00626F56"/>
    <w:rsid w:val="00635377"/>
    <w:rsid w:val="006356A6"/>
    <w:rsid w:val="00645810"/>
    <w:rsid w:val="00650B6E"/>
    <w:rsid w:val="00652CD4"/>
    <w:rsid w:val="00664123"/>
    <w:rsid w:val="0066525A"/>
    <w:rsid w:val="00666A0D"/>
    <w:rsid w:val="00672D29"/>
    <w:rsid w:val="0067344D"/>
    <w:rsid w:val="006862EE"/>
    <w:rsid w:val="00692BBD"/>
    <w:rsid w:val="00692BDD"/>
    <w:rsid w:val="006A61F6"/>
    <w:rsid w:val="006A70E1"/>
    <w:rsid w:val="006B17E2"/>
    <w:rsid w:val="006B204F"/>
    <w:rsid w:val="006B343F"/>
    <w:rsid w:val="006C4904"/>
    <w:rsid w:val="006C5C87"/>
    <w:rsid w:val="006C7E9C"/>
    <w:rsid w:val="006D4214"/>
    <w:rsid w:val="006D52D3"/>
    <w:rsid w:val="006E3786"/>
    <w:rsid w:val="006E48D3"/>
    <w:rsid w:val="006F1C14"/>
    <w:rsid w:val="006F3F44"/>
    <w:rsid w:val="00702111"/>
    <w:rsid w:val="00702E87"/>
    <w:rsid w:val="0070474F"/>
    <w:rsid w:val="00710891"/>
    <w:rsid w:val="00720C35"/>
    <w:rsid w:val="007253ED"/>
    <w:rsid w:val="00726492"/>
    <w:rsid w:val="00732F0D"/>
    <w:rsid w:val="00763987"/>
    <w:rsid w:val="00766107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6000"/>
    <w:rsid w:val="007B7903"/>
    <w:rsid w:val="007D3329"/>
    <w:rsid w:val="007D3F65"/>
    <w:rsid w:val="007D5C12"/>
    <w:rsid w:val="007E342A"/>
    <w:rsid w:val="007F0A73"/>
    <w:rsid w:val="007F411E"/>
    <w:rsid w:val="0080225A"/>
    <w:rsid w:val="00802DE3"/>
    <w:rsid w:val="0082606B"/>
    <w:rsid w:val="00844F8D"/>
    <w:rsid w:val="008500D7"/>
    <w:rsid w:val="00855006"/>
    <w:rsid w:val="00861EBD"/>
    <w:rsid w:val="008676A9"/>
    <w:rsid w:val="008716EF"/>
    <w:rsid w:val="008803F4"/>
    <w:rsid w:val="008A16E1"/>
    <w:rsid w:val="008B00C6"/>
    <w:rsid w:val="008D30A8"/>
    <w:rsid w:val="00913D4F"/>
    <w:rsid w:val="00924B6B"/>
    <w:rsid w:val="009271A1"/>
    <w:rsid w:val="00930B46"/>
    <w:rsid w:val="00934496"/>
    <w:rsid w:val="009436C4"/>
    <w:rsid w:val="0094372D"/>
    <w:rsid w:val="009449A4"/>
    <w:rsid w:val="00966833"/>
    <w:rsid w:val="00974FFD"/>
    <w:rsid w:val="009801F2"/>
    <w:rsid w:val="0099545D"/>
    <w:rsid w:val="009976C7"/>
    <w:rsid w:val="00997BB8"/>
    <w:rsid w:val="009B240B"/>
    <w:rsid w:val="009C122D"/>
    <w:rsid w:val="009C35AD"/>
    <w:rsid w:val="009D3B07"/>
    <w:rsid w:val="009D4975"/>
    <w:rsid w:val="00A2069D"/>
    <w:rsid w:val="00A336B0"/>
    <w:rsid w:val="00A36AAE"/>
    <w:rsid w:val="00A466E0"/>
    <w:rsid w:val="00A51F08"/>
    <w:rsid w:val="00A629EB"/>
    <w:rsid w:val="00A7323C"/>
    <w:rsid w:val="00A847DD"/>
    <w:rsid w:val="00A85885"/>
    <w:rsid w:val="00A85EBC"/>
    <w:rsid w:val="00A948E0"/>
    <w:rsid w:val="00A94E63"/>
    <w:rsid w:val="00A95E10"/>
    <w:rsid w:val="00AA1593"/>
    <w:rsid w:val="00AB236B"/>
    <w:rsid w:val="00AB3E10"/>
    <w:rsid w:val="00AC13E1"/>
    <w:rsid w:val="00AC2063"/>
    <w:rsid w:val="00AC4EAC"/>
    <w:rsid w:val="00AD094F"/>
    <w:rsid w:val="00AD1BFF"/>
    <w:rsid w:val="00B17229"/>
    <w:rsid w:val="00B25B3D"/>
    <w:rsid w:val="00B32703"/>
    <w:rsid w:val="00B32A4F"/>
    <w:rsid w:val="00B41240"/>
    <w:rsid w:val="00B41AAC"/>
    <w:rsid w:val="00B445FF"/>
    <w:rsid w:val="00B55C1C"/>
    <w:rsid w:val="00B63DFA"/>
    <w:rsid w:val="00B71396"/>
    <w:rsid w:val="00B8342D"/>
    <w:rsid w:val="00B906E1"/>
    <w:rsid w:val="00BA09F1"/>
    <w:rsid w:val="00BC5CC2"/>
    <w:rsid w:val="00BD3E47"/>
    <w:rsid w:val="00BD5587"/>
    <w:rsid w:val="00BD697F"/>
    <w:rsid w:val="00BE07F9"/>
    <w:rsid w:val="00BE21F7"/>
    <w:rsid w:val="00BE5A5E"/>
    <w:rsid w:val="00BF31C5"/>
    <w:rsid w:val="00BF506F"/>
    <w:rsid w:val="00BF7DFC"/>
    <w:rsid w:val="00C01B74"/>
    <w:rsid w:val="00C01F72"/>
    <w:rsid w:val="00C0285B"/>
    <w:rsid w:val="00C051B0"/>
    <w:rsid w:val="00C05439"/>
    <w:rsid w:val="00C07CED"/>
    <w:rsid w:val="00C16A89"/>
    <w:rsid w:val="00C170BC"/>
    <w:rsid w:val="00C1725C"/>
    <w:rsid w:val="00C25917"/>
    <w:rsid w:val="00C35590"/>
    <w:rsid w:val="00C36790"/>
    <w:rsid w:val="00C43358"/>
    <w:rsid w:val="00C43DEC"/>
    <w:rsid w:val="00C46D90"/>
    <w:rsid w:val="00C55F36"/>
    <w:rsid w:val="00C60935"/>
    <w:rsid w:val="00C6148D"/>
    <w:rsid w:val="00C71CD3"/>
    <w:rsid w:val="00C72248"/>
    <w:rsid w:val="00C8439F"/>
    <w:rsid w:val="00C84762"/>
    <w:rsid w:val="00CA0364"/>
    <w:rsid w:val="00CA3F3F"/>
    <w:rsid w:val="00CB1689"/>
    <w:rsid w:val="00CB1B67"/>
    <w:rsid w:val="00CC151E"/>
    <w:rsid w:val="00CE065A"/>
    <w:rsid w:val="00CE1066"/>
    <w:rsid w:val="00CE155C"/>
    <w:rsid w:val="00CE5448"/>
    <w:rsid w:val="00CF77AB"/>
    <w:rsid w:val="00CF7865"/>
    <w:rsid w:val="00D026A0"/>
    <w:rsid w:val="00D061E8"/>
    <w:rsid w:val="00D0698B"/>
    <w:rsid w:val="00D13CC8"/>
    <w:rsid w:val="00D15059"/>
    <w:rsid w:val="00D25459"/>
    <w:rsid w:val="00D2603E"/>
    <w:rsid w:val="00D31A5D"/>
    <w:rsid w:val="00D35384"/>
    <w:rsid w:val="00D37F0F"/>
    <w:rsid w:val="00D433C6"/>
    <w:rsid w:val="00D510D2"/>
    <w:rsid w:val="00D635EC"/>
    <w:rsid w:val="00D70FB6"/>
    <w:rsid w:val="00D74ACA"/>
    <w:rsid w:val="00D75291"/>
    <w:rsid w:val="00D75D9E"/>
    <w:rsid w:val="00D76029"/>
    <w:rsid w:val="00D802B6"/>
    <w:rsid w:val="00D852B6"/>
    <w:rsid w:val="00D91423"/>
    <w:rsid w:val="00D97609"/>
    <w:rsid w:val="00D97744"/>
    <w:rsid w:val="00D979F3"/>
    <w:rsid w:val="00D97B42"/>
    <w:rsid w:val="00DA01DE"/>
    <w:rsid w:val="00DA62F2"/>
    <w:rsid w:val="00DC000D"/>
    <w:rsid w:val="00DD08D4"/>
    <w:rsid w:val="00DD76E4"/>
    <w:rsid w:val="00DE7A9C"/>
    <w:rsid w:val="00E01CF4"/>
    <w:rsid w:val="00E10337"/>
    <w:rsid w:val="00E250BA"/>
    <w:rsid w:val="00E30636"/>
    <w:rsid w:val="00E423C4"/>
    <w:rsid w:val="00E42E19"/>
    <w:rsid w:val="00E44820"/>
    <w:rsid w:val="00E541FF"/>
    <w:rsid w:val="00E55040"/>
    <w:rsid w:val="00E6480B"/>
    <w:rsid w:val="00E739EE"/>
    <w:rsid w:val="00E770DE"/>
    <w:rsid w:val="00E8295A"/>
    <w:rsid w:val="00E8588F"/>
    <w:rsid w:val="00E85DCF"/>
    <w:rsid w:val="00E975AF"/>
    <w:rsid w:val="00EA2B76"/>
    <w:rsid w:val="00EA539D"/>
    <w:rsid w:val="00EB07C4"/>
    <w:rsid w:val="00EB4A18"/>
    <w:rsid w:val="00EB4C28"/>
    <w:rsid w:val="00EB4D73"/>
    <w:rsid w:val="00EB55BC"/>
    <w:rsid w:val="00EC17E0"/>
    <w:rsid w:val="00EC7507"/>
    <w:rsid w:val="00EE1120"/>
    <w:rsid w:val="00EE15CF"/>
    <w:rsid w:val="00EE2F4E"/>
    <w:rsid w:val="00EE6911"/>
    <w:rsid w:val="00EF028A"/>
    <w:rsid w:val="00EF03AF"/>
    <w:rsid w:val="00F032F6"/>
    <w:rsid w:val="00F05529"/>
    <w:rsid w:val="00F21A41"/>
    <w:rsid w:val="00F226B2"/>
    <w:rsid w:val="00F24A57"/>
    <w:rsid w:val="00F25990"/>
    <w:rsid w:val="00F33675"/>
    <w:rsid w:val="00F42037"/>
    <w:rsid w:val="00F46959"/>
    <w:rsid w:val="00F474DE"/>
    <w:rsid w:val="00F4751D"/>
    <w:rsid w:val="00F53EC1"/>
    <w:rsid w:val="00F73BDE"/>
    <w:rsid w:val="00F97B15"/>
    <w:rsid w:val="00FA5F33"/>
    <w:rsid w:val="00FB1209"/>
    <w:rsid w:val="00FC10EB"/>
    <w:rsid w:val="00FD166A"/>
    <w:rsid w:val="00FD52FC"/>
    <w:rsid w:val="00FD68AA"/>
    <w:rsid w:val="00FF10A8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75291"/>
  </w:style>
  <w:style w:type="numbering" w:customStyle="1" w:styleId="CurrentList1">
    <w:name w:val="Current List1"/>
    <w:uiPriority w:val="99"/>
    <w:rsid w:val="0036448F"/>
    <w:pPr>
      <w:numPr>
        <w:numId w:val="36"/>
      </w:numPr>
    </w:pPr>
  </w:style>
  <w:style w:type="numbering" w:customStyle="1" w:styleId="CurrentList2">
    <w:name w:val="Current List2"/>
    <w:uiPriority w:val="99"/>
    <w:rsid w:val="0036448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621DF14-94F1-B44A-B74E-D16D4330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20</cp:revision>
  <dcterms:created xsi:type="dcterms:W3CDTF">2022-08-12T01:22:00Z</dcterms:created>
  <dcterms:modified xsi:type="dcterms:W3CDTF">2022-08-15T18:24:00Z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