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5189" w14:textId="77777777" w:rsidR="00F825B0" w:rsidRPr="009C1943" w:rsidRDefault="00F825B0" w:rsidP="00F825B0">
      <w:pPr>
        <w:spacing w:after="0" w:line="240" w:lineRule="auto"/>
        <w:ind w:left="450" w:hanging="90"/>
        <w:rPr>
          <w:color w:val="000000" w:themeColor="text1"/>
        </w:rPr>
      </w:pPr>
    </w:p>
    <w:p w14:paraId="5BB6AE2A" w14:textId="35D2423C" w:rsidR="00F825B0" w:rsidRPr="009C1943" w:rsidRDefault="00F825B0" w:rsidP="00F825B0">
      <w:pPr>
        <w:pStyle w:val="ListParagraph"/>
        <w:numPr>
          <w:ilvl w:val="0"/>
          <w:numId w:val="13"/>
        </w:numPr>
        <w:spacing w:after="0" w:line="240" w:lineRule="auto"/>
        <w:ind w:left="450" w:hanging="90"/>
        <w:rPr>
          <w:rFonts w:cs="Times New Roman"/>
          <w:b/>
          <w:color w:val="000000" w:themeColor="text1"/>
          <w:sz w:val="22"/>
        </w:rPr>
      </w:pPr>
      <w:r w:rsidRPr="009C1943">
        <w:rPr>
          <w:rFonts w:cs="Times New Roman"/>
          <w:b/>
          <w:color w:val="000000" w:themeColor="text1"/>
          <w:sz w:val="22"/>
        </w:rPr>
        <w:t xml:space="preserve">Call to Order: Meeting began at </w:t>
      </w:r>
      <w:r>
        <w:rPr>
          <w:rFonts w:cs="Times New Roman"/>
          <w:b/>
          <w:color w:val="000000" w:themeColor="text1"/>
          <w:sz w:val="22"/>
        </w:rPr>
        <w:t>7:0</w:t>
      </w:r>
      <w:r w:rsidR="003D12D6">
        <w:rPr>
          <w:rFonts w:cs="Times New Roman"/>
          <w:b/>
          <w:color w:val="000000" w:themeColor="text1"/>
          <w:sz w:val="22"/>
        </w:rPr>
        <w:t>9</w:t>
      </w:r>
      <w:r w:rsidRPr="009C1943">
        <w:rPr>
          <w:rFonts w:cs="Times New Roman"/>
          <w:b/>
          <w:color w:val="000000" w:themeColor="text1"/>
          <w:sz w:val="22"/>
        </w:rPr>
        <w:t>pm.</w:t>
      </w:r>
    </w:p>
    <w:p w14:paraId="0A446058" w14:textId="1C9AD116" w:rsidR="00F825B0" w:rsidRPr="00147C4A" w:rsidRDefault="00F825B0" w:rsidP="00F825B0">
      <w:pPr>
        <w:pStyle w:val="ListParagraph"/>
        <w:numPr>
          <w:ilvl w:val="0"/>
          <w:numId w:val="13"/>
        </w:numPr>
        <w:spacing w:after="0" w:line="240" w:lineRule="auto"/>
        <w:ind w:left="450" w:hanging="90"/>
        <w:rPr>
          <w:rFonts w:cs="Times New Roman"/>
          <w:b/>
          <w:color w:val="FF0000"/>
          <w:sz w:val="22"/>
        </w:rPr>
      </w:pPr>
      <w:r w:rsidRPr="00430A4E">
        <w:rPr>
          <w:rFonts w:cs="Times New Roman"/>
          <w:b/>
          <w:color w:val="000000" w:themeColor="text1"/>
          <w:sz w:val="22"/>
        </w:rPr>
        <w:t xml:space="preserve">Recognition of senators: </w:t>
      </w:r>
      <w:r w:rsidRPr="001F29BD">
        <w:rPr>
          <w:rFonts w:cs="Times New Roman"/>
          <w:bCs/>
          <w:color w:val="000000" w:themeColor="text1"/>
          <w:sz w:val="22"/>
        </w:rPr>
        <w:t>Quorum was met</w:t>
      </w:r>
      <w:r w:rsidR="00BF5997">
        <w:rPr>
          <w:rFonts w:cs="Times New Roman"/>
          <w:bCs/>
          <w:color w:val="000000" w:themeColor="text1"/>
          <w:sz w:val="22"/>
        </w:rPr>
        <w:t xml:space="preserve"> with 28 senators.</w:t>
      </w:r>
    </w:p>
    <w:p w14:paraId="5EA3CD44" w14:textId="408F95DA" w:rsidR="006F1C14" w:rsidRPr="000B6AB4" w:rsidRDefault="006F1C14" w:rsidP="00BC5CC2">
      <w:pPr>
        <w:pStyle w:val="ListParagraph"/>
        <w:numPr>
          <w:ilvl w:val="0"/>
          <w:numId w:val="13"/>
        </w:numPr>
        <w:spacing w:after="0" w:line="240" w:lineRule="auto"/>
        <w:ind w:left="450" w:hanging="90"/>
        <w:rPr>
          <w:rFonts w:cs="Times New Roman"/>
          <w:b/>
          <w:color w:val="000000" w:themeColor="text1"/>
          <w:sz w:val="22"/>
        </w:rPr>
      </w:pPr>
      <w:r w:rsidRPr="000B6AB4">
        <w:rPr>
          <w:rFonts w:cs="Times New Roman"/>
          <w:b/>
          <w:color w:val="000000" w:themeColor="text1"/>
          <w:sz w:val="22"/>
        </w:rPr>
        <w:t>Guest Speaker</w:t>
      </w:r>
      <w:r w:rsidR="00307C5A" w:rsidRPr="000B6AB4">
        <w:rPr>
          <w:rFonts w:cs="Times New Roman"/>
          <w:b/>
          <w:color w:val="000000" w:themeColor="text1"/>
          <w:sz w:val="22"/>
        </w:rPr>
        <w:t>(s)</w:t>
      </w:r>
      <w:r w:rsidRPr="000B6AB4">
        <w:rPr>
          <w:rFonts w:cs="Times New Roman"/>
          <w:b/>
          <w:color w:val="000000" w:themeColor="text1"/>
          <w:sz w:val="22"/>
        </w:rPr>
        <w:t xml:space="preserve">: </w:t>
      </w:r>
    </w:p>
    <w:p w14:paraId="2C7DF188" w14:textId="66031F8A" w:rsidR="000B6AB4" w:rsidRPr="00031997" w:rsidRDefault="000B6AB4" w:rsidP="000B6AB4">
      <w:pPr>
        <w:pStyle w:val="ListParagraph"/>
        <w:numPr>
          <w:ilvl w:val="0"/>
          <w:numId w:val="24"/>
        </w:numPr>
        <w:spacing w:after="0" w:line="240" w:lineRule="auto"/>
        <w:rPr>
          <w:rFonts w:cs="Times New Roman"/>
          <w:sz w:val="22"/>
        </w:rPr>
      </w:pPr>
      <w:r w:rsidRPr="000B6AB4">
        <w:rPr>
          <w:rFonts w:cs="Times New Roman"/>
          <w:sz w:val="22"/>
        </w:rPr>
        <w:t xml:space="preserve">Dr. Kent Holsinger, </w:t>
      </w:r>
      <w:r w:rsidRPr="000B6AB4">
        <w:rPr>
          <w:rFonts w:cs="Times New Roman"/>
          <w:i/>
          <w:sz w:val="22"/>
        </w:rPr>
        <w:t>Vice Provost for Graduate Education and Dean of the Graduate School</w:t>
      </w:r>
    </w:p>
    <w:p w14:paraId="6D8BE969" w14:textId="77777777" w:rsidR="003831FF" w:rsidRDefault="00031997" w:rsidP="003831FF">
      <w:pPr>
        <w:pStyle w:val="ListParagraph"/>
        <w:numPr>
          <w:ilvl w:val="0"/>
          <w:numId w:val="26"/>
        </w:numPr>
        <w:spacing w:after="0" w:line="240" w:lineRule="auto"/>
        <w:rPr>
          <w:rFonts w:cs="Times New Roman"/>
          <w:sz w:val="22"/>
        </w:rPr>
      </w:pPr>
      <w:r>
        <w:rPr>
          <w:rFonts w:cs="Times New Roman"/>
          <w:sz w:val="22"/>
        </w:rPr>
        <w:t>CIRTL, Center for the Integration of Research, Teaching and Learning, is a network of 42 Universities that prepare students for a career in teaching which includes teaching in non-academic settings. This network is available to all UConn students to participate in and take advantage of the events and cross-network courses.</w:t>
      </w:r>
      <w:r w:rsidR="00E24452">
        <w:rPr>
          <w:rFonts w:cs="Times New Roman"/>
          <w:sz w:val="22"/>
        </w:rPr>
        <w:t xml:space="preserve"> UConn joined this year along with other prestigious Universities such as, California Institute of Technology, Ohio State, and Stanford.</w:t>
      </w:r>
      <w:r w:rsidR="003831FF">
        <w:rPr>
          <w:rFonts w:cs="Times New Roman"/>
          <w:sz w:val="22"/>
        </w:rPr>
        <w:t xml:space="preserve"> </w:t>
      </w:r>
    </w:p>
    <w:p w14:paraId="2414D4AB" w14:textId="4D510902" w:rsidR="00031997" w:rsidRPr="003831FF" w:rsidRDefault="003831FF" w:rsidP="003831FF">
      <w:pPr>
        <w:pStyle w:val="ListParagraph"/>
        <w:numPr>
          <w:ilvl w:val="0"/>
          <w:numId w:val="26"/>
        </w:numPr>
        <w:spacing w:after="0" w:line="240" w:lineRule="auto"/>
        <w:rPr>
          <w:rFonts w:cs="Times New Roman"/>
          <w:sz w:val="22"/>
        </w:rPr>
      </w:pPr>
      <w:r>
        <w:rPr>
          <w:rFonts w:cs="Times New Roman"/>
          <w:sz w:val="22"/>
        </w:rPr>
        <w:t>T</w:t>
      </w:r>
      <w:r w:rsidRPr="003831FF">
        <w:rPr>
          <w:rFonts w:cs="Times New Roman"/>
          <w:sz w:val="22"/>
        </w:rPr>
        <w:t xml:space="preserve">he link to the website is </w:t>
      </w:r>
      <w:hyperlink r:id="rId8" w:history="1">
        <w:r w:rsidRPr="003831FF">
          <w:rPr>
            <w:rStyle w:val="Hyperlink"/>
            <w:rFonts w:cs="Times New Roman"/>
            <w:sz w:val="22"/>
          </w:rPr>
          <w:t>https://www.cirtl.net</w:t>
        </w:r>
      </w:hyperlink>
      <w:r w:rsidRPr="003831FF">
        <w:rPr>
          <w:rFonts w:cs="Times New Roman"/>
          <w:sz w:val="22"/>
        </w:rPr>
        <w:t xml:space="preserve">. </w:t>
      </w:r>
      <w:r>
        <w:rPr>
          <w:rFonts w:cs="Times New Roman"/>
          <w:sz w:val="22"/>
        </w:rPr>
        <w:t>If there are any changes you would like to see on this network, please let Dr. Holsinger or Peter Diplock know so they can be addressed.</w:t>
      </w:r>
    </w:p>
    <w:p w14:paraId="2C9484AE" w14:textId="30413290" w:rsidR="00031997" w:rsidRDefault="00E24452" w:rsidP="00031997">
      <w:pPr>
        <w:pStyle w:val="ListParagraph"/>
        <w:numPr>
          <w:ilvl w:val="0"/>
          <w:numId w:val="26"/>
        </w:numPr>
        <w:spacing w:after="0" w:line="240" w:lineRule="auto"/>
        <w:rPr>
          <w:rFonts w:cs="Times New Roman"/>
          <w:sz w:val="22"/>
        </w:rPr>
      </w:pPr>
      <w:r>
        <w:rPr>
          <w:rFonts w:cs="Times New Roman"/>
          <w:sz w:val="22"/>
        </w:rPr>
        <w:t xml:space="preserve">Senator </w:t>
      </w:r>
      <w:proofErr w:type="spellStart"/>
      <w:r>
        <w:rPr>
          <w:rFonts w:cs="Times New Roman"/>
          <w:sz w:val="22"/>
        </w:rPr>
        <w:t>Katayoun</w:t>
      </w:r>
      <w:proofErr w:type="spellEnd"/>
      <w:r>
        <w:rPr>
          <w:rFonts w:cs="Times New Roman"/>
          <w:sz w:val="22"/>
        </w:rPr>
        <w:t xml:space="preserve"> </w:t>
      </w:r>
      <w:proofErr w:type="spellStart"/>
      <w:r>
        <w:rPr>
          <w:rFonts w:cs="Times New Roman"/>
          <w:sz w:val="22"/>
        </w:rPr>
        <w:t>Matloubi</w:t>
      </w:r>
      <w:proofErr w:type="spellEnd"/>
      <w:r>
        <w:rPr>
          <w:rFonts w:cs="Times New Roman"/>
          <w:sz w:val="22"/>
        </w:rPr>
        <w:t xml:space="preserve"> asked what is the most important part of the site to benefit? Dr. Holsinger replied that it will depend on what the individual student is most interesting and valuable along with how much time the student is willing to devote </w:t>
      </w:r>
      <w:r w:rsidR="001319F8">
        <w:rPr>
          <w:rFonts w:cs="Times New Roman"/>
          <w:sz w:val="22"/>
        </w:rPr>
        <w:t>if they wish to sign up for one of the courses offered.</w:t>
      </w:r>
    </w:p>
    <w:p w14:paraId="078D6F7E" w14:textId="77D7D78A" w:rsidR="00E24452" w:rsidRPr="00031997" w:rsidRDefault="00081C06" w:rsidP="00031997">
      <w:pPr>
        <w:pStyle w:val="ListParagraph"/>
        <w:numPr>
          <w:ilvl w:val="0"/>
          <w:numId w:val="26"/>
        </w:numPr>
        <w:spacing w:after="0" w:line="240" w:lineRule="auto"/>
        <w:rPr>
          <w:rFonts w:cs="Times New Roman"/>
          <w:sz w:val="22"/>
        </w:rPr>
      </w:pPr>
      <w:r>
        <w:rPr>
          <w:rFonts w:cs="Times New Roman"/>
          <w:sz w:val="22"/>
        </w:rPr>
        <w:t xml:space="preserve">An unknown senator </w:t>
      </w:r>
      <w:r w:rsidR="003831FF">
        <w:rPr>
          <w:rFonts w:cs="Times New Roman"/>
          <w:sz w:val="22"/>
        </w:rPr>
        <w:t>asked if</w:t>
      </w:r>
      <w:r w:rsidR="00E24452">
        <w:rPr>
          <w:rFonts w:cs="Times New Roman"/>
          <w:sz w:val="22"/>
        </w:rPr>
        <w:t xml:space="preserve"> the courses focus on interpersonal skills or the more technical aspects of teaching like organizing a class, or both? Dr. Holsinger says that the</w:t>
      </w:r>
      <w:r w:rsidR="001319F8">
        <w:rPr>
          <w:rFonts w:cs="Times New Roman"/>
          <w:sz w:val="22"/>
        </w:rPr>
        <w:t>y t</w:t>
      </w:r>
      <w:r w:rsidR="00E24452">
        <w:rPr>
          <w:rFonts w:cs="Times New Roman"/>
          <w:sz w:val="22"/>
        </w:rPr>
        <w:t xml:space="preserve">end to focus on both. </w:t>
      </w:r>
    </w:p>
    <w:p w14:paraId="6A13A093" w14:textId="77777777" w:rsidR="00031997" w:rsidRPr="000B6AB4" w:rsidRDefault="00031997" w:rsidP="00031997">
      <w:pPr>
        <w:pStyle w:val="ListParagraph"/>
        <w:spacing w:after="0" w:line="240" w:lineRule="auto"/>
        <w:ind w:left="1440"/>
        <w:rPr>
          <w:rFonts w:cs="Times New Roman"/>
          <w:sz w:val="22"/>
        </w:rPr>
      </w:pPr>
    </w:p>
    <w:p w14:paraId="76A7A9AC" w14:textId="77777777" w:rsidR="000B6AB4" w:rsidRPr="00233A88" w:rsidRDefault="000B6AB4" w:rsidP="000B6AB4">
      <w:pPr>
        <w:spacing w:after="0" w:line="240" w:lineRule="auto"/>
        <w:ind w:left="720" w:firstLine="720"/>
        <w:rPr>
          <w:rFonts w:ascii="Arial" w:hAnsi="Arial" w:cs="Arial"/>
          <w:color w:val="000000"/>
          <w:sz w:val="21"/>
          <w:szCs w:val="21"/>
          <w:shd w:val="clear" w:color="auto" w:fill="FFFFFF"/>
        </w:rPr>
      </w:pPr>
    </w:p>
    <w:p w14:paraId="19251F54" w14:textId="77777777" w:rsidR="000B6AB4" w:rsidRPr="00726492" w:rsidRDefault="000B6AB4" w:rsidP="000B6AB4">
      <w:pPr>
        <w:pStyle w:val="ListParagraph"/>
        <w:numPr>
          <w:ilvl w:val="0"/>
          <w:numId w:val="13"/>
        </w:numPr>
        <w:rPr>
          <w:rFonts w:cs="Times New Roman"/>
          <w:b/>
          <w:sz w:val="22"/>
        </w:rPr>
      </w:pPr>
      <w:r w:rsidRPr="00726492">
        <w:rPr>
          <w:rFonts w:cs="Times New Roman"/>
          <w:b/>
          <w:sz w:val="22"/>
        </w:rPr>
        <w:t>Approval of consent agenda:</w:t>
      </w:r>
    </w:p>
    <w:p w14:paraId="37813941" w14:textId="40B28861"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GSS-2021-4-21 Senate Meeting Minutes</w:t>
      </w:r>
    </w:p>
    <w:p w14:paraId="1C26B8DF" w14:textId="3988B75C"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GSS-2021-7-13 E-Board Meeting Minutes</w:t>
      </w:r>
    </w:p>
    <w:p w14:paraId="4CEF2441" w14:textId="68DC45EA"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GSS-2021-8-4 E-Board Meeting Minutes</w:t>
      </w:r>
    </w:p>
    <w:p w14:paraId="6573158C" w14:textId="57A8C96C"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GSS-2021-9-7 E-Board Meeting Minutes</w:t>
      </w:r>
    </w:p>
    <w:p w14:paraId="01441DD0" w14:textId="101758D0"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GSS-2021-9-22 Senate Meeting Minutes</w:t>
      </w:r>
    </w:p>
    <w:p w14:paraId="6AB6E13A" w14:textId="3987DA5F" w:rsidR="000B6AB4" w:rsidRDefault="000B6AB4" w:rsidP="000B6AB4">
      <w:pPr>
        <w:pStyle w:val="ListParagraph"/>
        <w:numPr>
          <w:ilvl w:val="1"/>
          <w:numId w:val="13"/>
        </w:numPr>
        <w:spacing w:after="0" w:line="240" w:lineRule="auto"/>
        <w:rPr>
          <w:rFonts w:cs="Times New Roman"/>
          <w:bCs/>
          <w:sz w:val="22"/>
        </w:rPr>
      </w:pPr>
      <w:r w:rsidRPr="000B6AB4">
        <w:rPr>
          <w:rFonts w:cs="Times New Roman"/>
          <w:bCs/>
          <w:sz w:val="22"/>
        </w:rPr>
        <w:t>GSS-2021-10-5 E-Board Meeting Minutes</w:t>
      </w:r>
    </w:p>
    <w:p w14:paraId="5C75B85C" w14:textId="2BD14E0C" w:rsidR="000B6AB4" w:rsidRDefault="000B6AB4" w:rsidP="000B6AB4">
      <w:pPr>
        <w:pStyle w:val="ListParagraph"/>
        <w:spacing w:after="0" w:line="240" w:lineRule="auto"/>
        <w:ind w:left="1440"/>
        <w:rPr>
          <w:rFonts w:cs="Times New Roman"/>
          <w:bCs/>
          <w:sz w:val="22"/>
        </w:rPr>
      </w:pPr>
    </w:p>
    <w:p w14:paraId="17ABEC8B" w14:textId="3F53B3D1" w:rsidR="000B6AB4" w:rsidRPr="00102971" w:rsidRDefault="00102971" w:rsidP="00A77CA5">
      <w:pPr>
        <w:pStyle w:val="ListParagraph"/>
        <w:spacing w:after="0" w:line="240" w:lineRule="auto"/>
        <w:rPr>
          <w:rFonts w:cs="Times New Roman"/>
          <w:i/>
          <w:iCs/>
          <w:color w:val="000000" w:themeColor="text1"/>
          <w:sz w:val="22"/>
        </w:rPr>
      </w:pPr>
      <w:r w:rsidRPr="00102971">
        <w:rPr>
          <w:rFonts w:cs="Times New Roman"/>
          <w:i/>
          <w:iCs/>
          <w:color w:val="000000" w:themeColor="text1"/>
          <w:sz w:val="22"/>
        </w:rPr>
        <w:t xml:space="preserve">Senator Hannah Taylor </w:t>
      </w:r>
      <w:r w:rsidR="00A77CA5" w:rsidRPr="00102971">
        <w:rPr>
          <w:rFonts w:cs="Times New Roman"/>
          <w:i/>
          <w:iCs/>
          <w:color w:val="000000" w:themeColor="text1"/>
          <w:sz w:val="22"/>
        </w:rPr>
        <w:t xml:space="preserve"> made a motion to vote on the consent agenda and </w:t>
      </w:r>
      <w:r w:rsidRPr="00102971">
        <w:rPr>
          <w:rFonts w:cs="Times New Roman"/>
          <w:i/>
          <w:iCs/>
          <w:color w:val="000000" w:themeColor="text1"/>
          <w:sz w:val="22"/>
        </w:rPr>
        <w:t xml:space="preserve">Senator Nicole </w:t>
      </w:r>
      <w:proofErr w:type="spellStart"/>
      <w:r w:rsidRPr="00102971">
        <w:rPr>
          <w:rFonts w:cs="Times New Roman"/>
          <w:i/>
          <w:iCs/>
          <w:color w:val="000000" w:themeColor="text1"/>
          <w:sz w:val="22"/>
        </w:rPr>
        <w:t>Tillquist</w:t>
      </w:r>
      <w:proofErr w:type="spellEnd"/>
      <w:r w:rsidR="00A77CA5" w:rsidRPr="00102971">
        <w:rPr>
          <w:rFonts w:cs="Times New Roman"/>
          <w:i/>
          <w:iCs/>
          <w:color w:val="000000" w:themeColor="text1"/>
          <w:sz w:val="22"/>
        </w:rPr>
        <w:t xml:space="preserve"> seconded it. The consent agenda was approved unanimously.</w:t>
      </w:r>
    </w:p>
    <w:p w14:paraId="069FC4C6" w14:textId="77777777" w:rsidR="000B6AB4" w:rsidRPr="00C16A89" w:rsidRDefault="000B6AB4" w:rsidP="000B6AB4">
      <w:pPr>
        <w:pStyle w:val="ListParagraph"/>
        <w:spacing w:after="0" w:line="240" w:lineRule="auto"/>
        <w:ind w:left="1440"/>
        <w:rPr>
          <w:rFonts w:cs="Times New Roman"/>
          <w:bCs/>
          <w:sz w:val="22"/>
        </w:rPr>
      </w:pPr>
    </w:p>
    <w:p w14:paraId="2B2E99FC" w14:textId="77777777" w:rsidR="000B6AB4" w:rsidRDefault="000B6AB4" w:rsidP="000B6AB4">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35D615FD" w14:textId="6D7FF5CB" w:rsidR="000B6AB4" w:rsidRPr="00A77CA5" w:rsidRDefault="000B6AB4" w:rsidP="000B6AB4">
      <w:pPr>
        <w:pStyle w:val="ListParagraph"/>
        <w:numPr>
          <w:ilvl w:val="1"/>
          <w:numId w:val="13"/>
        </w:numPr>
        <w:spacing w:after="0" w:line="240" w:lineRule="auto"/>
        <w:rPr>
          <w:rFonts w:cs="Times New Roman"/>
          <w:b/>
          <w:sz w:val="22"/>
        </w:rPr>
      </w:pPr>
      <w:r w:rsidRPr="00A77CA5">
        <w:rPr>
          <w:rFonts w:cs="Times New Roman"/>
          <w:bCs/>
          <w:sz w:val="22"/>
        </w:rPr>
        <w:t>EEB</w:t>
      </w:r>
      <w:r>
        <w:rPr>
          <w:rFonts w:cs="Times New Roman"/>
          <w:b/>
          <w:sz w:val="22"/>
        </w:rPr>
        <w:t xml:space="preserve"> </w:t>
      </w:r>
      <w:r w:rsidRPr="00C2189A">
        <w:rPr>
          <w:rFonts w:cs="Times New Roman"/>
          <w:sz w:val="22"/>
        </w:rPr>
        <w:t>representative</w:t>
      </w:r>
      <w:r w:rsidR="00A77CA5">
        <w:rPr>
          <w:rFonts w:cs="Times New Roman"/>
          <w:sz w:val="22"/>
        </w:rPr>
        <w:t>- Henry Frye</w:t>
      </w:r>
    </w:p>
    <w:p w14:paraId="639C8079" w14:textId="66DD4572" w:rsidR="00A77CA5" w:rsidRDefault="00A77CA5" w:rsidP="00A77CA5">
      <w:pPr>
        <w:pStyle w:val="ListParagraph"/>
        <w:numPr>
          <w:ilvl w:val="2"/>
          <w:numId w:val="13"/>
        </w:numPr>
        <w:spacing w:after="0" w:line="240" w:lineRule="auto"/>
        <w:ind w:left="2160"/>
        <w:rPr>
          <w:rFonts w:cs="Times New Roman"/>
          <w:sz w:val="22"/>
        </w:rPr>
      </w:pPr>
      <w:r>
        <w:rPr>
          <w:rFonts w:cs="Times New Roman"/>
          <w:sz w:val="22"/>
        </w:rPr>
        <w:t xml:space="preserve">Climate Action </w:t>
      </w:r>
      <w:r w:rsidR="00374972">
        <w:rPr>
          <w:rFonts w:cs="Times New Roman"/>
          <w:sz w:val="22"/>
        </w:rPr>
        <w:t>Proposal</w:t>
      </w:r>
      <w:r w:rsidR="009D10CE">
        <w:rPr>
          <w:rFonts w:cs="Times New Roman"/>
          <w:sz w:val="22"/>
        </w:rPr>
        <w:t xml:space="preserve"> </w:t>
      </w:r>
    </w:p>
    <w:p w14:paraId="63E7D775" w14:textId="659BA1D2" w:rsidR="007673B0" w:rsidRDefault="009D10CE" w:rsidP="00A77CA5">
      <w:pPr>
        <w:pStyle w:val="ListParagraph"/>
        <w:numPr>
          <w:ilvl w:val="2"/>
          <w:numId w:val="13"/>
        </w:numPr>
        <w:spacing w:after="0" w:line="240" w:lineRule="auto"/>
        <w:ind w:left="2160"/>
        <w:rPr>
          <w:rFonts w:cs="Times New Roman"/>
          <w:sz w:val="22"/>
        </w:rPr>
      </w:pPr>
      <w:r>
        <w:rPr>
          <w:rFonts w:cs="Times New Roman"/>
          <w:sz w:val="22"/>
        </w:rPr>
        <w:t>In the last few years, Gov. Ned Lamont passed two executive orders that made climate change a priority.</w:t>
      </w:r>
    </w:p>
    <w:p w14:paraId="5FA36613" w14:textId="02CD8E38" w:rsidR="007673B0" w:rsidRPr="009D10CE" w:rsidRDefault="009D10CE" w:rsidP="009D10CE">
      <w:pPr>
        <w:pStyle w:val="ListParagraph"/>
        <w:numPr>
          <w:ilvl w:val="2"/>
          <w:numId w:val="13"/>
        </w:numPr>
        <w:spacing w:after="0" w:line="240" w:lineRule="auto"/>
        <w:ind w:left="2160"/>
        <w:rPr>
          <w:rFonts w:cs="Times New Roman"/>
          <w:sz w:val="22"/>
        </w:rPr>
      </w:pPr>
      <w:r>
        <w:rPr>
          <w:rFonts w:cs="Times New Roman"/>
          <w:sz w:val="22"/>
        </w:rPr>
        <w:t xml:space="preserve">2019 was a big year for Climate Change Action at UConn (climate strike, literacy course, President’s </w:t>
      </w:r>
      <w:r w:rsidR="00172BC1">
        <w:rPr>
          <w:rFonts w:cs="Times New Roman"/>
          <w:sz w:val="22"/>
        </w:rPr>
        <w:t>W</w:t>
      </w:r>
      <w:r>
        <w:rPr>
          <w:rFonts w:cs="Times New Roman"/>
          <w:sz w:val="22"/>
        </w:rPr>
        <w:t xml:space="preserve">orking </w:t>
      </w:r>
      <w:r w:rsidR="00172BC1">
        <w:rPr>
          <w:rFonts w:cs="Times New Roman"/>
          <w:sz w:val="22"/>
        </w:rPr>
        <w:t>G</w:t>
      </w:r>
      <w:r>
        <w:rPr>
          <w:rFonts w:cs="Times New Roman"/>
          <w:sz w:val="22"/>
        </w:rPr>
        <w:t xml:space="preserve">roup) but after the pandemic hit, the momentum slowed down. </w:t>
      </w:r>
      <w:r w:rsidR="00172BC1">
        <w:rPr>
          <w:rFonts w:cs="Times New Roman"/>
          <w:sz w:val="22"/>
        </w:rPr>
        <w:t>However, T</w:t>
      </w:r>
      <w:r>
        <w:rPr>
          <w:rFonts w:cs="Times New Roman"/>
          <w:sz w:val="22"/>
        </w:rPr>
        <w:t xml:space="preserve">he President’s Working Group (PWGSE) </w:t>
      </w:r>
      <w:r w:rsidR="00172BC1">
        <w:rPr>
          <w:rFonts w:cs="Times New Roman"/>
          <w:sz w:val="22"/>
        </w:rPr>
        <w:t>did produce a final report in April 2021</w:t>
      </w:r>
      <w:r w:rsidR="00374972">
        <w:rPr>
          <w:rFonts w:cs="Times New Roman"/>
          <w:sz w:val="22"/>
        </w:rPr>
        <w:t>, “Transforming UConn to a Zero Carbon Campus”</w:t>
      </w:r>
      <w:r w:rsidR="00172BC1">
        <w:rPr>
          <w:rFonts w:cs="Times New Roman"/>
          <w:sz w:val="22"/>
        </w:rPr>
        <w:t xml:space="preserve"> that was presented to the Board of Trustees and although it was well received, funding and cost</w:t>
      </w:r>
      <w:r w:rsidR="00FB2C1E">
        <w:rPr>
          <w:rFonts w:cs="Times New Roman"/>
          <w:sz w:val="22"/>
        </w:rPr>
        <w:t xml:space="preserve"> was a big factor.</w:t>
      </w:r>
    </w:p>
    <w:p w14:paraId="67595971" w14:textId="71B70C35" w:rsidR="007673B0" w:rsidRDefault="00374972" w:rsidP="007673B0">
      <w:pPr>
        <w:pStyle w:val="ListParagraph"/>
        <w:numPr>
          <w:ilvl w:val="2"/>
          <w:numId w:val="13"/>
        </w:numPr>
        <w:spacing w:after="0" w:line="240" w:lineRule="auto"/>
        <w:ind w:left="2160"/>
        <w:rPr>
          <w:rFonts w:cs="Times New Roman"/>
          <w:sz w:val="22"/>
        </w:rPr>
      </w:pPr>
      <w:r>
        <w:rPr>
          <w:rFonts w:cs="Times New Roman"/>
          <w:sz w:val="22"/>
        </w:rPr>
        <w:t>Why present a resolution now? Because it can be considered in the University’s master planning process which is about to begin.</w:t>
      </w:r>
    </w:p>
    <w:p w14:paraId="1B533174" w14:textId="77777777" w:rsidR="00374972" w:rsidRDefault="00374972" w:rsidP="007673B0">
      <w:pPr>
        <w:pStyle w:val="ListParagraph"/>
        <w:numPr>
          <w:ilvl w:val="2"/>
          <w:numId w:val="13"/>
        </w:numPr>
        <w:spacing w:after="0" w:line="240" w:lineRule="auto"/>
        <w:ind w:left="2160"/>
        <w:rPr>
          <w:rFonts w:cs="Times New Roman"/>
          <w:sz w:val="22"/>
        </w:rPr>
      </w:pPr>
      <w:r>
        <w:rPr>
          <w:rFonts w:cs="Times New Roman"/>
          <w:sz w:val="22"/>
        </w:rPr>
        <w:t xml:space="preserve">What does the resolution resolved? </w:t>
      </w:r>
    </w:p>
    <w:p w14:paraId="165C48E3" w14:textId="21032F71" w:rsidR="00374972" w:rsidRDefault="00374972" w:rsidP="00374972">
      <w:pPr>
        <w:pStyle w:val="ListParagraph"/>
        <w:numPr>
          <w:ilvl w:val="0"/>
          <w:numId w:val="27"/>
        </w:numPr>
        <w:spacing w:after="0" w:line="240" w:lineRule="auto"/>
        <w:rPr>
          <w:rFonts w:cs="Times New Roman"/>
          <w:sz w:val="22"/>
        </w:rPr>
      </w:pPr>
      <w:r>
        <w:rPr>
          <w:rFonts w:cs="Times New Roman"/>
          <w:sz w:val="22"/>
        </w:rPr>
        <w:t>Clause 1: Endorse the PWGSE report findings.</w:t>
      </w:r>
    </w:p>
    <w:p w14:paraId="7F7616A6" w14:textId="28BEC52C" w:rsidR="00374972" w:rsidRDefault="00374972" w:rsidP="00374972">
      <w:pPr>
        <w:pStyle w:val="ListParagraph"/>
        <w:numPr>
          <w:ilvl w:val="0"/>
          <w:numId w:val="27"/>
        </w:numPr>
        <w:spacing w:after="0" w:line="240" w:lineRule="auto"/>
        <w:rPr>
          <w:rFonts w:cs="Times New Roman"/>
          <w:sz w:val="22"/>
        </w:rPr>
      </w:pPr>
      <w:r>
        <w:rPr>
          <w:rFonts w:cs="Times New Roman"/>
          <w:sz w:val="22"/>
        </w:rPr>
        <w:lastRenderedPageBreak/>
        <w:t>Clauses 2 and 3: Endorse all future building to be carbon neutral and for the trustees to actively seek ways to retrofit.</w:t>
      </w:r>
    </w:p>
    <w:p w14:paraId="5BC698CC" w14:textId="123FD4ED" w:rsidR="00374972" w:rsidRDefault="00374972" w:rsidP="00374972">
      <w:pPr>
        <w:pStyle w:val="ListParagraph"/>
        <w:numPr>
          <w:ilvl w:val="0"/>
          <w:numId w:val="27"/>
        </w:numPr>
        <w:spacing w:after="0" w:line="240" w:lineRule="auto"/>
        <w:rPr>
          <w:rFonts w:cs="Times New Roman"/>
          <w:sz w:val="22"/>
        </w:rPr>
      </w:pPr>
      <w:r>
        <w:rPr>
          <w:rFonts w:cs="Times New Roman"/>
          <w:sz w:val="22"/>
        </w:rPr>
        <w:t>Clause 4: Endorse making a sustainability a key part of master planning.</w:t>
      </w:r>
    </w:p>
    <w:p w14:paraId="7C2426AE" w14:textId="423F17FA" w:rsidR="00374972" w:rsidRDefault="00374972" w:rsidP="00374972">
      <w:pPr>
        <w:pStyle w:val="ListParagraph"/>
        <w:numPr>
          <w:ilvl w:val="0"/>
          <w:numId w:val="27"/>
        </w:numPr>
        <w:spacing w:after="0" w:line="240" w:lineRule="auto"/>
        <w:rPr>
          <w:rFonts w:cs="Times New Roman"/>
          <w:sz w:val="22"/>
        </w:rPr>
      </w:pPr>
      <w:r>
        <w:rPr>
          <w:rFonts w:cs="Times New Roman"/>
          <w:sz w:val="22"/>
        </w:rPr>
        <w:t>Clause 5: Recommend all buildings have a Sustainability and Environmental Impact Analysis</w:t>
      </w:r>
    </w:p>
    <w:p w14:paraId="09879D80" w14:textId="1B880346" w:rsidR="00374972" w:rsidRDefault="00374972" w:rsidP="00374972">
      <w:pPr>
        <w:pStyle w:val="ListParagraph"/>
        <w:numPr>
          <w:ilvl w:val="0"/>
          <w:numId w:val="27"/>
        </w:numPr>
        <w:spacing w:after="0" w:line="240" w:lineRule="auto"/>
        <w:rPr>
          <w:rFonts w:cs="Times New Roman"/>
          <w:sz w:val="22"/>
        </w:rPr>
      </w:pPr>
      <w:r>
        <w:rPr>
          <w:rFonts w:cs="Times New Roman"/>
          <w:sz w:val="22"/>
        </w:rPr>
        <w:t>Clause 6: Propose a $5 student fee for climate action given representation on the trustee Environment subcommittee (with priority for matching funds and used to support those seeking funding opportunities).</w:t>
      </w:r>
    </w:p>
    <w:p w14:paraId="067130D8" w14:textId="21EE3654" w:rsidR="007673B0" w:rsidRPr="007673B0" w:rsidRDefault="005970A7" w:rsidP="007673B0">
      <w:pPr>
        <w:pStyle w:val="ListParagraph"/>
        <w:numPr>
          <w:ilvl w:val="2"/>
          <w:numId w:val="13"/>
        </w:numPr>
        <w:spacing w:after="0" w:line="240" w:lineRule="auto"/>
        <w:ind w:left="2160"/>
        <w:rPr>
          <w:rFonts w:cs="Times New Roman"/>
          <w:sz w:val="22"/>
        </w:rPr>
      </w:pPr>
      <w:r>
        <w:rPr>
          <w:rFonts w:cs="Times New Roman"/>
          <w:sz w:val="22"/>
        </w:rPr>
        <w:t xml:space="preserve">An unknown senator </w:t>
      </w:r>
      <w:r w:rsidR="005838CE">
        <w:rPr>
          <w:rFonts w:cs="Times New Roman"/>
          <w:sz w:val="22"/>
        </w:rPr>
        <w:t>ask</w:t>
      </w:r>
      <w:r>
        <w:rPr>
          <w:rFonts w:cs="Times New Roman"/>
          <w:sz w:val="22"/>
        </w:rPr>
        <w:t>ed</w:t>
      </w:r>
      <w:r w:rsidR="005838CE">
        <w:rPr>
          <w:rFonts w:cs="Times New Roman"/>
          <w:sz w:val="22"/>
        </w:rPr>
        <w:t xml:space="preserve"> about excluding historical buildings from being demolished to be</w:t>
      </w:r>
      <w:r>
        <w:rPr>
          <w:rFonts w:cs="Times New Roman"/>
          <w:sz w:val="22"/>
        </w:rPr>
        <w:t xml:space="preserve">come </w:t>
      </w:r>
      <w:r w:rsidR="005838CE">
        <w:rPr>
          <w:rFonts w:cs="Times New Roman"/>
          <w:sz w:val="22"/>
        </w:rPr>
        <w:t xml:space="preserve">carbon neutral and Henry said that was a very good point and this should be added to the resolution. Communications Director, Gabrielle Corso, asked how the  graduate student fee was determined to be $5 and Henry replied that the Undergraduate Student Government proposed a similar amount and it </w:t>
      </w:r>
      <w:r w:rsidR="00C20233">
        <w:rPr>
          <w:rFonts w:cs="Times New Roman"/>
          <w:sz w:val="22"/>
        </w:rPr>
        <w:t>seemed to be a sweet spot being that it was not too little and not too much.</w:t>
      </w:r>
    </w:p>
    <w:p w14:paraId="4FA1AC2F" w14:textId="40717E20" w:rsidR="00A77CA5" w:rsidRPr="00A77CA5" w:rsidRDefault="00A77CA5" w:rsidP="00A77CA5">
      <w:pPr>
        <w:pStyle w:val="ListParagraph"/>
        <w:numPr>
          <w:ilvl w:val="1"/>
          <w:numId w:val="13"/>
        </w:numPr>
        <w:spacing w:after="0" w:line="240" w:lineRule="auto"/>
        <w:rPr>
          <w:rFonts w:cs="Times New Roman"/>
          <w:b/>
          <w:sz w:val="22"/>
        </w:rPr>
      </w:pPr>
      <w:r>
        <w:rPr>
          <w:rFonts w:cs="Times New Roman"/>
          <w:b/>
          <w:sz w:val="22"/>
        </w:rPr>
        <w:t xml:space="preserve"> </w:t>
      </w:r>
      <w:r>
        <w:rPr>
          <w:rFonts w:cs="Times New Roman"/>
          <w:bCs/>
          <w:sz w:val="22"/>
        </w:rPr>
        <w:t>GEU</w:t>
      </w:r>
      <w:r>
        <w:rPr>
          <w:rFonts w:cs="Times New Roman"/>
          <w:b/>
          <w:sz w:val="22"/>
        </w:rPr>
        <w:t xml:space="preserve"> </w:t>
      </w:r>
      <w:r w:rsidRPr="00C2189A">
        <w:rPr>
          <w:rFonts w:cs="Times New Roman"/>
          <w:sz w:val="22"/>
        </w:rPr>
        <w:t>representative</w:t>
      </w:r>
      <w:r>
        <w:rPr>
          <w:rFonts w:cs="Times New Roman"/>
          <w:sz w:val="22"/>
        </w:rPr>
        <w:t>- Grace</w:t>
      </w:r>
      <w:r w:rsidR="009D10CE">
        <w:rPr>
          <w:rFonts w:cs="Times New Roman"/>
          <w:sz w:val="22"/>
        </w:rPr>
        <w:t xml:space="preserve"> </w:t>
      </w:r>
      <w:r w:rsidR="005838CE">
        <w:rPr>
          <w:rFonts w:cs="Times New Roman"/>
          <w:sz w:val="22"/>
        </w:rPr>
        <w:t>Easterly</w:t>
      </w:r>
    </w:p>
    <w:p w14:paraId="08577479" w14:textId="2B6700C0" w:rsidR="00A77CA5" w:rsidRDefault="00A77CA5" w:rsidP="00A77CA5">
      <w:pPr>
        <w:pStyle w:val="ListParagraph"/>
        <w:numPr>
          <w:ilvl w:val="2"/>
          <w:numId w:val="13"/>
        </w:numPr>
        <w:spacing w:after="0" w:line="240" w:lineRule="auto"/>
        <w:ind w:left="2160"/>
        <w:rPr>
          <w:rFonts w:cs="Times New Roman"/>
          <w:sz w:val="22"/>
        </w:rPr>
      </w:pPr>
      <w:r>
        <w:rPr>
          <w:rFonts w:cs="Times New Roman"/>
          <w:sz w:val="22"/>
        </w:rPr>
        <w:t>Bargaining</w:t>
      </w:r>
      <w:r w:rsidR="00E176BA">
        <w:rPr>
          <w:rFonts w:cs="Times New Roman"/>
          <w:sz w:val="22"/>
        </w:rPr>
        <w:t xml:space="preserve"> Survey- Please fill out the bargaining survey to voice what is</w:t>
      </w:r>
      <w:r w:rsidR="00655423">
        <w:rPr>
          <w:rFonts w:cs="Times New Roman"/>
          <w:sz w:val="22"/>
        </w:rPr>
        <w:t xml:space="preserve"> most</w:t>
      </w:r>
      <w:r w:rsidR="00E176BA">
        <w:rPr>
          <w:rFonts w:cs="Times New Roman"/>
          <w:sz w:val="22"/>
        </w:rPr>
        <w:t xml:space="preserve"> important to you</w:t>
      </w:r>
      <w:r w:rsidR="00655423">
        <w:rPr>
          <w:rFonts w:cs="Times New Roman"/>
          <w:sz w:val="22"/>
        </w:rPr>
        <w:t>!</w:t>
      </w:r>
    </w:p>
    <w:p w14:paraId="57E7952A" w14:textId="299490AE" w:rsidR="00A77CA5" w:rsidRDefault="00A77CA5" w:rsidP="00A77CA5">
      <w:pPr>
        <w:pStyle w:val="ListParagraph"/>
        <w:numPr>
          <w:ilvl w:val="2"/>
          <w:numId w:val="13"/>
        </w:numPr>
        <w:spacing w:after="0" w:line="240" w:lineRule="auto"/>
        <w:ind w:left="2160"/>
        <w:rPr>
          <w:rFonts w:cs="Times New Roman"/>
          <w:sz w:val="22"/>
        </w:rPr>
      </w:pPr>
      <w:r>
        <w:rPr>
          <w:rFonts w:cs="Times New Roman"/>
          <w:sz w:val="22"/>
        </w:rPr>
        <w:t>Training</w:t>
      </w:r>
      <w:r w:rsidR="00E176BA">
        <w:rPr>
          <w:rFonts w:cs="Times New Roman"/>
          <w:sz w:val="22"/>
        </w:rPr>
        <w:t>- GA trainings are due this week so please complete ASAP</w:t>
      </w:r>
      <w:r w:rsidR="00655423">
        <w:rPr>
          <w:rFonts w:cs="Times New Roman"/>
          <w:sz w:val="22"/>
        </w:rPr>
        <w:t>.</w:t>
      </w:r>
    </w:p>
    <w:p w14:paraId="5FEF2906" w14:textId="688EA19A" w:rsidR="00A77CA5" w:rsidRDefault="00A77CA5" w:rsidP="00A77CA5">
      <w:pPr>
        <w:pStyle w:val="ListParagraph"/>
        <w:numPr>
          <w:ilvl w:val="2"/>
          <w:numId w:val="13"/>
        </w:numPr>
        <w:spacing w:after="0" w:line="240" w:lineRule="auto"/>
        <w:ind w:left="2160"/>
        <w:rPr>
          <w:rFonts w:cs="Times New Roman"/>
          <w:sz w:val="22"/>
        </w:rPr>
      </w:pPr>
      <w:r>
        <w:rPr>
          <w:rFonts w:cs="Times New Roman"/>
          <w:sz w:val="22"/>
        </w:rPr>
        <w:t>Membership Meeting next Wednesday, October 13, 2021 and virtual attendance is encouraged as well. Link is posted on the GEU website.</w:t>
      </w:r>
    </w:p>
    <w:p w14:paraId="68FD15B5" w14:textId="437F2F43" w:rsidR="00A77CA5" w:rsidRPr="00771CF5" w:rsidRDefault="00A77CA5" w:rsidP="00771CF5">
      <w:pPr>
        <w:pStyle w:val="ListParagraph"/>
        <w:numPr>
          <w:ilvl w:val="2"/>
          <w:numId w:val="13"/>
        </w:numPr>
        <w:spacing w:after="0" w:line="240" w:lineRule="auto"/>
        <w:ind w:left="2160"/>
        <w:rPr>
          <w:rFonts w:cs="Times New Roman"/>
          <w:sz w:val="22"/>
        </w:rPr>
      </w:pPr>
      <w:r>
        <w:rPr>
          <w:rFonts w:cs="Times New Roman"/>
          <w:sz w:val="22"/>
        </w:rPr>
        <w:t xml:space="preserve">Coffee Hours will be weekly and the next one is October 21 from 10am-2pm outside of the </w:t>
      </w:r>
      <w:r w:rsidRPr="00771CF5">
        <w:rPr>
          <w:rFonts w:cs="Times New Roman"/>
          <w:sz w:val="22"/>
        </w:rPr>
        <w:t>library</w:t>
      </w:r>
      <w:r w:rsidR="00655423">
        <w:rPr>
          <w:rFonts w:cs="Times New Roman"/>
          <w:sz w:val="22"/>
        </w:rPr>
        <w:t>.</w:t>
      </w:r>
    </w:p>
    <w:p w14:paraId="711662A6" w14:textId="1E1C00EE" w:rsidR="000B6AB4" w:rsidRPr="00BF5F4E" w:rsidRDefault="000B6AB4" w:rsidP="000B6AB4">
      <w:pPr>
        <w:pStyle w:val="ListParagraph"/>
        <w:numPr>
          <w:ilvl w:val="0"/>
          <w:numId w:val="13"/>
        </w:numPr>
        <w:spacing w:after="0" w:line="240" w:lineRule="auto"/>
        <w:ind w:left="450" w:hanging="90"/>
        <w:rPr>
          <w:rFonts w:cs="Times New Roman"/>
          <w:b/>
          <w:sz w:val="22"/>
        </w:rPr>
      </w:pPr>
      <w:r w:rsidRPr="00BF5F4E">
        <w:rPr>
          <w:rFonts w:cs="Times New Roman"/>
          <w:b/>
          <w:sz w:val="22"/>
        </w:rPr>
        <w:t>Executive Board Reports:</w:t>
      </w:r>
    </w:p>
    <w:p w14:paraId="02D36F0C" w14:textId="77777777" w:rsidR="000B6AB4" w:rsidRDefault="000B6AB4" w:rsidP="000B6AB4">
      <w:pPr>
        <w:pStyle w:val="ListParagraph"/>
        <w:numPr>
          <w:ilvl w:val="1"/>
          <w:numId w:val="13"/>
        </w:numPr>
        <w:spacing w:after="0" w:line="240" w:lineRule="auto"/>
        <w:rPr>
          <w:rFonts w:cs="Times New Roman"/>
          <w:sz w:val="22"/>
        </w:rPr>
      </w:pPr>
      <w:r w:rsidRPr="00510419">
        <w:rPr>
          <w:rFonts w:cs="Times New Roman"/>
          <w:sz w:val="22"/>
        </w:rPr>
        <w:t>President –</w:t>
      </w:r>
      <w:r>
        <w:rPr>
          <w:rFonts w:cs="Times New Roman"/>
          <w:sz w:val="22"/>
        </w:rPr>
        <w:t>Irio Schiano</w:t>
      </w:r>
    </w:p>
    <w:p w14:paraId="0457D2D7" w14:textId="34612AA4" w:rsidR="000B6AB4" w:rsidRDefault="000B6AB4" w:rsidP="000B6AB4">
      <w:pPr>
        <w:pStyle w:val="ListParagraph"/>
        <w:numPr>
          <w:ilvl w:val="2"/>
          <w:numId w:val="13"/>
        </w:numPr>
        <w:spacing w:after="0" w:line="240" w:lineRule="auto"/>
        <w:ind w:left="2160"/>
        <w:rPr>
          <w:rFonts w:cs="Times New Roman"/>
          <w:sz w:val="22"/>
        </w:rPr>
      </w:pPr>
      <w:r>
        <w:rPr>
          <w:rFonts w:cs="Times New Roman"/>
          <w:sz w:val="22"/>
        </w:rPr>
        <w:t>Graduate Housing</w:t>
      </w:r>
      <w:r w:rsidR="00621080">
        <w:rPr>
          <w:rFonts w:cs="Times New Roman"/>
          <w:sz w:val="22"/>
        </w:rPr>
        <w:t>- A survey will be sent out to gauge graduate student interest and opinions on what is most important in regards to on campus housing.</w:t>
      </w:r>
      <w:r w:rsidR="006D2D6F">
        <w:rPr>
          <w:rFonts w:cs="Times New Roman"/>
          <w:sz w:val="22"/>
        </w:rPr>
        <w:t xml:space="preserve"> Henry Frye suggests working with the Town of Mansfield since they are currently focused on securing affordable housing in downtown Mansfield.</w:t>
      </w:r>
    </w:p>
    <w:p w14:paraId="38402D6B" w14:textId="067379A9" w:rsidR="000B6AB4" w:rsidRDefault="000B6AB4" w:rsidP="000B6AB4">
      <w:pPr>
        <w:pStyle w:val="ListParagraph"/>
        <w:numPr>
          <w:ilvl w:val="2"/>
          <w:numId w:val="13"/>
        </w:numPr>
        <w:spacing w:after="0" w:line="240" w:lineRule="auto"/>
        <w:ind w:left="2160"/>
        <w:rPr>
          <w:rFonts w:cs="Times New Roman"/>
          <w:sz w:val="22"/>
        </w:rPr>
      </w:pPr>
      <w:r>
        <w:rPr>
          <w:rFonts w:cs="Times New Roman"/>
          <w:sz w:val="22"/>
        </w:rPr>
        <w:t>Legal Services</w:t>
      </w:r>
      <w:r w:rsidR="006D2D6F">
        <w:rPr>
          <w:rFonts w:cs="Times New Roman"/>
          <w:sz w:val="22"/>
        </w:rPr>
        <w:t xml:space="preserve">- </w:t>
      </w:r>
      <w:r w:rsidR="00C83486">
        <w:rPr>
          <w:rFonts w:cs="Times New Roman"/>
          <w:sz w:val="22"/>
        </w:rPr>
        <w:t>These services would be available to graduate students to assist with legal consultations.</w:t>
      </w:r>
    </w:p>
    <w:p w14:paraId="5A6FA610" w14:textId="4F49BE7F" w:rsidR="000B6AB4" w:rsidRPr="00E176BA" w:rsidRDefault="000B6AB4" w:rsidP="00E176BA">
      <w:pPr>
        <w:pStyle w:val="ListParagraph"/>
        <w:numPr>
          <w:ilvl w:val="2"/>
          <w:numId w:val="13"/>
        </w:numPr>
        <w:spacing w:after="0" w:line="240" w:lineRule="auto"/>
        <w:ind w:left="2160"/>
        <w:rPr>
          <w:rFonts w:cs="Times New Roman"/>
          <w:sz w:val="22"/>
        </w:rPr>
      </w:pPr>
      <w:r>
        <w:rPr>
          <w:rFonts w:cs="Times New Roman"/>
          <w:sz w:val="22"/>
        </w:rPr>
        <w:t>Infrastructure adjustments</w:t>
      </w:r>
      <w:r w:rsidR="006D2D6F">
        <w:rPr>
          <w:rFonts w:cs="Times New Roman"/>
          <w:sz w:val="22"/>
        </w:rPr>
        <w:t xml:space="preserve">- </w:t>
      </w:r>
      <w:r w:rsidR="00C83486">
        <w:rPr>
          <w:rFonts w:cs="Times New Roman"/>
          <w:sz w:val="22"/>
        </w:rPr>
        <w:t>What kinds of tools do you wish you had in your department that would be beneficial? Any and all ideas are welcome. Please email Irio with suggestions.</w:t>
      </w:r>
    </w:p>
    <w:p w14:paraId="0842A4A9" w14:textId="77777777" w:rsidR="000B6AB4" w:rsidRPr="005B5D80" w:rsidRDefault="000B6AB4" w:rsidP="000B6AB4">
      <w:pPr>
        <w:pStyle w:val="ListParagraph"/>
        <w:numPr>
          <w:ilvl w:val="1"/>
          <w:numId w:val="13"/>
        </w:numPr>
        <w:spacing w:after="0" w:line="240" w:lineRule="auto"/>
        <w:rPr>
          <w:rFonts w:cs="Times New Roman"/>
          <w:sz w:val="22"/>
        </w:rPr>
      </w:pPr>
      <w:r w:rsidRPr="00510419">
        <w:rPr>
          <w:rFonts w:cs="Times New Roman"/>
          <w:sz w:val="22"/>
        </w:rPr>
        <w:t>Vice President –</w:t>
      </w:r>
      <w:r>
        <w:rPr>
          <w:rFonts w:cs="Times New Roman"/>
          <w:sz w:val="22"/>
        </w:rPr>
        <w:t xml:space="preserve"> Daniel Pfeiffer </w:t>
      </w:r>
    </w:p>
    <w:p w14:paraId="7FB389A2" w14:textId="0CF8A0AC" w:rsidR="000B6AB4" w:rsidRPr="00E176BA" w:rsidRDefault="00C83486" w:rsidP="00E176BA">
      <w:pPr>
        <w:pStyle w:val="ListParagraph"/>
        <w:numPr>
          <w:ilvl w:val="2"/>
          <w:numId w:val="13"/>
        </w:numPr>
        <w:spacing w:after="0" w:line="240" w:lineRule="auto"/>
        <w:ind w:left="2160"/>
        <w:rPr>
          <w:rFonts w:cs="Times New Roman"/>
          <w:sz w:val="22"/>
        </w:rPr>
      </w:pPr>
      <w:proofErr w:type="spellStart"/>
      <w:r>
        <w:rPr>
          <w:rFonts w:cs="Times New Roman"/>
          <w:sz w:val="22"/>
        </w:rPr>
        <w:t>UCo</w:t>
      </w:r>
      <w:r w:rsidR="00F8493E">
        <w:rPr>
          <w:rFonts w:cs="Times New Roman"/>
          <w:sz w:val="22"/>
        </w:rPr>
        <w:t>n</w:t>
      </w:r>
      <w:r>
        <w:rPr>
          <w:rFonts w:cs="Times New Roman"/>
          <w:sz w:val="22"/>
        </w:rPr>
        <w:t>ntact</w:t>
      </w:r>
      <w:proofErr w:type="spellEnd"/>
      <w:r>
        <w:rPr>
          <w:rFonts w:cs="Times New Roman"/>
          <w:sz w:val="22"/>
        </w:rPr>
        <w:t xml:space="preserve"> Page- If you have not already, please join on the GSS </w:t>
      </w:r>
      <w:proofErr w:type="spellStart"/>
      <w:r>
        <w:rPr>
          <w:rFonts w:cs="Times New Roman"/>
          <w:sz w:val="22"/>
        </w:rPr>
        <w:t>UCo</w:t>
      </w:r>
      <w:r w:rsidR="00F8493E">
        <w:rPr>
          <w:rFonts w:cs="Times New Roman"/>
          <w:sz w:val="22"/>
        </w:rPr>
        <w:t>n</w:t>
      </w:r>
      <w:r>
        <w:rPr>
          <w:rFonts w:cs="Times New Roman"/>
          <w:sz w:val="22"/>
        </w:rPr>
        <w:t>ntact</w:t>
      </w:r>
      <w:proofErr w:type="spellEnd"/>
      <w:r>
        <w:rPr>
          <w:rFonts w:cs="Times New Roman"/>
          <w:sz w:val="22"/>
        </w:rPr>
        <w:t xml:space="preserve"> page so the roster is current.</w:t>
      </w:r>
    </w:p>
    <w:p w14:paraId="25B40C6E" w14:textId="77777777" w:rsidR="000B6AB4" w:rsidRDefault="000B6AB4" w:rsidP="000B6AB4">
      <w:pPr>
        <w:pStyle w:val="ListParagraph"/>
        <w:numPr>
          <w:ilvl w:val="1"/>
          <w:numId w:val="13"/>
        </w:numPr>
        <w:spacing w:after="0" w:line="240" w:lineRule="auto"/>
        <w:rPr>
          <w:rFonts w:cs="Times New Roman"/>
          <w:sz w:val="22"/>
        </w:rPr>
      </w:pPr>
      <w:r w:rsidRPr="00510419">
        <w:rPr>
          <w:rFonts w:cs="Times New Roman"/>
          <w:sz w:val="22"/>
        </w:rPr>
        <w:t>Treasurer –</w:t>
      </w:r>
      <w:r>
        <w:rPr>
          <w:rFonts w:cs="Times New Roman"/>
          <w:sz w:val="22"/>
        </w:rPr>
        <w:t xml:space="preserve"> Deepa Shukla</w:t>
      </w:r>
    </w:p>
    <w:p w14:paraId="174A75FD" w14:textId="603C6175" w:rsidR="001A503B" w:rsidRPr="007673B0" w:rsidRDefault="000B6AB4" w:rsidP="007673B0">
      <w:pPr>
        <w:pStyle w:val="ListParagraph"/>
        <w:numPr>
          <w:ilvl w:val="2"/>
          <w:numId w:val="13"/>
        </w:numPr>
        <w:spacing w:after="0" w:line="240" w:lineRule="auto"/>
        <w:ind w:left="2160"/>
        <w:rPr>
          <w:rFonts w:cs="Times New Roman"/>
          <w:sz w:val="22"/>
        </w:rPr>
      </w:pPr>
      <w:r>
        <w:rPr>
          <w:rFonts w:cs="Times New Roman"/>
          <w:sz w:val="22"/>
        </w:rPr>
        <w:t xml:space="preserve">GSS </w:t>
      </w:r>
      <w:r w:rsidR="001A503B">
        <w:rPr>
          <w:rFonts w:cs="Times New Roman"/>
          <w:sz w:val="22"/>
        </w:rPr>
        <w:t>F</w:t>
      </w:r>
      <w:r>
        <w:rPr>
          <w:rFonts w:cs="Times New Roman"/>
          <w:sz w:val="22"/>
        </w:rPr>
        <w:t>inancial policy addition</w:t>
      </w:r>
      <w:r w:rsidR="006D2D6F">
        <w:rPr>
          <w:rFonts w:cs="Times New Roman"/>
          <w:sz w:val="22"/>
        </w:rPr>
        <w:t>-</w:t>
      </w:r>
      <w:r w:rsidR="001A503B">
        <w:rPr>
          <w:rFonts w:cs="Times New Roman"/>
          <w:sz w:val="22"/>
        </w:rPr>
        <w:t xml:space="preserve"> The addition would apply to Tier II Organizations that cannot use their funding that was approved for, may have a one-time exemption to use this allocated money for a future event that was unable to be used.</w:t>
      </w:r>
      <w:r w:rsidR="00F8493E">
        <w:rPr>
          <w:rFonts w:cs="Times New Roman"/>
          <w:sz w:val="22"/>
        </w:rPr>
        <w:t xml:space="preserve"> Additionally, if this money is used for a future event, a special allocation may not be requested. </w:t>
      </w:r>
    </w:p>
    <w:p w14:paraId="6423F8E3" w14:textId="56838AC8" w:rsidR="000B6AB4" w:rsidRPr="002A2DF0" w:rsidRDefault="000B6AB4" w:rsidP="00ED5A26">
      <w:pPr>
        <w:pStyle w:val="ListParagraph"/>
        <w:numPr>
          <w:ilvl w:val="2"/>
          <w:numId w:val="13"/>
        </w:numPr>
        <w:spacing w:after="0" w:line="240" w:lineRule="auto"/>
        <w:ind w:left="2160"/>
        <w:rPr>
          <w:rFonts w:cs="Times New Roman"/>
          <w:sz w:val="22"/>
        </w:rPr>
      </w:pPr>
      <w:r>
        <w:rPr>
          <w:rFonts w:cs="Times New Roman"/>
          <w:sz w:val="22"/>
        </w:rPr>
        <w:t>GSS Finance committee</w:t>
      </w:r>
      <w:r w:rsidR="006D2D6F">
        <w:rPr>
          <w:rFonts w:cs="Times New Roman"/>
          <w:sz w:val="22"/>
        </w:rPr>
        <w:t xml:space="preserve">- </w:t>
      </w:r>
      <w:r w:rsidR="00771CF5">
        <w:rPr>
          <w:rFonts w:cs="Times New Roman"/>
          <w:sz w:val="22"/>
        </w:rPr>
        <w:t xml:space="preserve">Nominations from; </w:t>
      </w:r>
      <w:r w:rsidR="00B41801">
        <w:rPr>
          <w:rFonts w:cs="Times New Roman"/>
          <w:sz w:val="22"/>
        </w:rPr>
        <w:t>Senator Bilal Hossain</w:t>
      </w:r>
      <w:r w:rsidR="00771CF5">
        <w:rPr>
          <w:rFonts w:cs="Times New Roman"/>
          <w:sz w:val="22"/>
        </w:rPr>
        <w:t xml:space="preserve">, Justin Fang, </w:t>
      </w:r>
      <w:r w:rsidR="00ED5A26">
        <w:rPr>
          <w:rFonts w:cs="Times New Roman"/>
          <w:sz w:val="22"/>
        </w:rPr>
        <w:t xml:space="preserve">Senator </w:t>
      </w:r>
      <w:r w:rsidR="00771CF5">
        <w:rPr>
          <w:rFonts w:cs="Times New Roman"/>
          <w:sz w:val="22"/>
        </w:rPr>
        <w:t xml:space="preserve">Gianna </w:t>
      </w:r>
      <w:r w:rsidR="007673B0">
        <w:rPr>
          <w:rFonts w:cs="Times New Roman"/>
          <w:sz w:val="22"/>
        </w:rPr>
        <w:t>Raimondi</w:t>
      </w:r>
      <w:r w:rsidR="00ED5A26">
        <w:rPr>
          <w:rFonts w:cs="Times New Roman"/>
          <w:sz w:val="22"/>
        </w:rPr>
        <w:t xml:space="preserve">, and Senator </w:t>
      </w:r>
      <w:r w:rsidR="00771CF5">
        <w:rPr>
          <w:rFonts w:cs="Times New Roman"/>
          <w:sz w:val="22"/>
        </w:rPr>
        <w:t>Br</w:t>
      </w:r>
      <w:r w:rsidR="00ED5A26">
        <w:rPr>
          <w:rFonts w:cs="Times New Roman"/>
          <w:sz w:val="22"/>
        </w:rPr>
        <w:t>y</w:t>
      </w:r>
      <w:r w:rsidR="00771CF5">
        <w:rPr>
          <w:rFonts w:cs="Times New Roman"/>
          <w:sz w:val="22"/>
        </w:rPr>
        <w:t>an Green</w:t>
      </w:r>
      <w:r w:rsidR="00ED5A26">
        <w:rPr>
          <w:rFonts w:cs="Times New Roman"/>
          <w:sz w:val="22"/>
        </w:rPr>
        <w:t xml:space="preserve">e. </w:t>
      </w:r>
    </w:p>
    <w:p w14:paraId="530FFCF9" w14:textId="77777777" w:rsidR="000B6AB4" w:rsidRDefault="000B6AB4" w:rsidP="000B6AB4">
      <w:pPr>
        <w:pStyle w:val="ListParagraph"/>
        <w:numPr>
          <w:ilvl w:val="1"/>
          <w:numId w:val="13"/>
        </w:numPr>
        <w:spacing w:after="0" w:line="240" w:lineRule="auto"/>
        <w:rPr>
          <w:rFonts w:cs="Times New Roman"/>
          <w:sz w:val="22"/>
        </w:rPr>
      </w:pPr>
      <w:r w:rsidRPr="00510419">
        <w:rPr>
          <w:rFonts w:cs="Times New Roman"/>
          <w:sz w:val="22"/>
        </w:rPr>
        <w:t>Communications Director – Gabrielle Corso</w:t>
      </w:r>
    </w:p>
    <w:p w14:paraId="2768B480" w14:textId="479EDA0F" w:rsidR="000B6AB4" w:rsidRPr="005B5D80" w:rsidRDefault="00771CF5" w:rsidP="000B6AB4">
      <w:pPr>
        <w:pStyle w:val="ListParagraph"/>
        <w:numPr>
          <w:ilvl w:val="2"/>
          <w:numId w:val="13"/>
        </w:numPr>
        <w:spacing w:after="0" w:line="240" w:lineRule="auto"/>
        <w:ind w:left="2160"/>
        <w:rPr>
          <w:rFonts w:cs="Times New Roman"/>
          <w:sz w:val="22"/>
        </w:rPr>
      </w:pPr>
      <w:r>
        <w:rPr>
          <w:rFonts w:cs="Times New Roman"/>
          <w:sz w:val="22"/>
        </w:rPr>
        <w:t>N/A</w:t>
      </w:r>
    </w:p>
    <w:p w14:paraId="76E15662" w14:textId="77777777" w:rsidR="000B6AB4" w:rsidRPr="00510419" w:rsidRDefault="000B6AB4" w:rsidP="000B6AB4">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Pr>
          <w:rFonts w:cs="Times New Roman"/>
          <w:sz w:val="22"/>
        </w:rPr>
        <w:t xml:space="preserve">Thomas </w:t>
      </w:r>
      <w:proofErr w:type="spellStart"/>
      <w:r>
        <w:rPr>
          <w:rFonts w:cs="Times New Roman"/>
          <w:sz w:val="22"/>
        </w:rPr>
        <w:t>Pilnik</w:t>
      </w:r>
      <w:proofErr w:type="spellEnd"/>
    </w:p>
    <w:p w14:paraId="3DBBDD2C" w14:textId="3D989D8C" w:rsidR="000B6AB4" w:rsidRDefault="000B6AB4" w:rsidP="000B6AB4">
      <w:pPr>
        <w:pStyle w:val="ListParagraph"/>
        <w:numPr>
          <w:ilvl w:val="2"/>
          <w:numId w:val="13"/>
        </w:numPr>
        <w:spacing w:after="0" w:line="240" w:lineRule="auto"/>
        <w:ind w:left="2160"/>
        <w:rPr>
          <w:rFonts w:cs="Times New Roman"/>
          <w:sz w:val="22"/>
        </w:rPr>
      </w:pPr>
      <w:r>
        <w:rPr>
          <w:rFonts w:cs="Times New Roman"/>
          <w:sz w:val="22"/>
        </w:rPr>
        <w:t>Thanksgiving Event Update</w:t>
      </w:r>
      <w:r w:rsidR="00771CF5">
        <w:rPr>
          <w:rFonts w:cs="Times New Roman"/>
          <w:sz w:val="22"/>
        </w:rPr>
        <w:t>- Instead of the large banquet that is usually held, a grab and go station will be set up for students to enjoy the buffet</w:t>
      </w:r>
      <w:r w:rsidR="00AE77D2">
        <w:rPr>
          <w:rFonts w:cs="Times New Roman"/>
          <w:sz w:val="22"/>
        </w:rPr>
        <w:t>. This event will be Monday, November 14</w:t>
      </w:r>
      <w:r w:rsidR="00AE77D2" w:rsidRPr="00AE77D2">
        <w:rPr>
          <w:rFonts w:cs="Times New Roman"/>
          <w:sz w:val="22"/>
          <w:vertAlign w:val="superscript"/>
        </w:rPr>
        <w:t>th</w:t>
      </w:r>
      <w:r w:rsidR="00AE77D2">
        <w:rPr>
          <w:rFonts w:cs="Times New Roman"/>
          <w:sz w:val="22"/>
        </w:rPr>
        <w:t xml:space="preserve"> and will be an ongoing event.</w:t>
      </w:r>
    </w:p>
    <w:p w14:paraId="6B20A64A" w14:textId="0ABA2D7B" w:rsidR="000B6AB4" w:rsidRDefault="000B6AB4" w:rsidP="000B6AB4">
      <w:pPr>
        <w:pStyle w:val="ListParagraph"/>
        <w:numPr>
          <w:ilvl w:val="2"/>
          <w:numId w:val="13"/>
        </w:numPr>
        <w:spacing w:after="0" w:line="240" w:lineRule="auto"/>
        <w:ind w:left="2160"/>
        <w:rPr>
          <w:rFonts w:cs="Times New Roman"/>
          <w:sz w:val="22"/>
        </w:rPr>
      </w:pPr>
      <w:r>
        <w:rPr>
          <w:rFonts w:cs="Times New Roman"/>
          <w:sz w:val="22"/>
        </w:rPr>
        <w:lastRenderedPageBreak/>
        <w:t>Halloween Event</w:t>
      </w:r>
      <w:r w:rsidR="00771CF5">
        <w:rPr>
          <w:rFonts w:cs="Times New Roman"/>
          <w:sz w:val="22"/>
        </w:rPr>
        <w:t>- Still working with Huskies to nail down a date for the October Happy Hour and future monthly Happy Hours.</w:t>
      </w:r>
    </w:p>
    <w:p w14:paraId="1784AD81" w14:textId="01450532" w:rsidR="000B6AB4" w:rsidRPr="00225B73" w:rsidRDefault="000B6AB4" w:rsidP="00225B73">
      <w:pPr>
        <w:pStyle w:val="ListParagraph"/>
        <w:spacing w:after="0" w:line="240" w:lineRule="auto"/>
        <w:ind w:left="2160"/>
        <w:rPr>
          <w:rFonts w:cs="Times New Roman"/>
          <w:bCs/>
          <w:sz w:val="22"/>
        </w:rPr>
      </w:pPr>
      <w:r>
        <w:rPr>
          <w:rFonts w:cs="Times New Roman"/>
          <w:sz w:val="22"/>
        </w:rPr>
        <w:t>GSS activities committe</w:t>
      </w:r>
      <w:r w:rsidR="00EF7EA1">
        <w:rPr>
          <w:rFonts w:cs="Times New Roman"/>
          <w:sz w:val="22"/>
        </w:rPr>
        <w:t>e</w:t>
      </w:r>
      <w:r w:rsidR="00AE77D2">
        <w:rPr>
          <w:rFonts w:cs="Times New Roman"/>
          <w:sz w:val="22"/>
        </w:rPr>
        <w:t xml:space="preserve">- </w:t>
      </w:r>
      <w:r w:rsidR="00AE77D2" w:rsidRPr="00133717">
        <w:rPr>
          <w:rFonts w:cs="Times New Roman"/>
          <w:color w:val="000000" w:themeColor="text1"/>
          <w:sz w:val="22"/>
        </w:rPr>
        <w:t>Nominations from;</w:t>
      </w:r>
      <w:r w:rsidR="00BA0268" w:rsidRPr="00133717">
        <w:rPr>
          <w:rFonts w:cs="Times New Roman"/>
          <w:color w:val="000000" w:themeColor="text1"/>
          <w:sz w:val="22"/>
        </w:rPr>
        <w:t xml:space="preserve"> </w:t>
      </w:r>
      <w:r w:rsidR="00133717">
        <w:rPr>
          <w:rFonts w:cs="Times New Roman"/>
          <w:color w:val="000000" w:themeColor="text1"/>
          <w:sz w:val="22"/>
        </w:rPr>
        <w:t xml:space="preserve">Senator </w:t>
      </w:r>
      <w:r w:rsidR="00BA0268" w:rsidRPr="00133717">
        <w:rPr>
          <w:rFonts w:cs="Times New Roman"/>
          <w:color w:val="000000" w:themeColor="text1"/>
          <w:sz w:val="22"/>
        </w:rPr>
        <w:t xml:space="preserve">Jackson Calhoun, </w:t>
      </w:r>
      <w:r w:rsidR="00225B73">
        <w:rPr>
          <w:rFonts w:cs="Times New Roman"/>
          <w:color w:val="000000" w:themeColor="text1"/>
          <w:sz w:val="22"/>
        </w:rPr>
        <w:t xml:space="preserve">Senator </w:t>
      </w:r>
      <w:r w:rsidR="00225B73">
        <w:rPr>
          <w:rFonts w:cs="Times New Roman"/>
          <w:bCs/>
          <w:sz w:val="22"/>
        </w:rPr>
        <w:t>Cassandra Gonzalez</w:t>
      </w:r>
      <w:r w:rsidR="00BA0268" w:rsidRPr="00133717">
        <w:rPr>
          <w:rFonts w:cs="Times New Roman"/>
          <w:color w:val="000000" w:themeColor="text1"/>
          <w:sz w:val="22"/>
        </w:rPr>
        <w:t xml:space="preserve">, </w:t>
      </w:r>
      <w:r w:rsidR="00133717">
        <w:rPr>
          <w:rFonts w:cs="Times New Roman"/>
          <w:color w:val="000000" w:themeColor="text1"/>
          <w:sz w:val="22"/>
        </w:rPr>
        <w:t xml:space="preserve">and </w:t>
      </w:r>
      <w:r w:rsidR="00133717" w:rsidRPr="00133717">
        <w:rPr>
          <w:rFonts w:cs="Times New Roman"/>
          <w:color w:val="000000" w:themeColor="text1"/>
          <w:sz w:val="22"/>
        </w:rPr>
        <w:t xml:space="preserve">Senator </w:t>
      </w:r>
      <w:proofErr w:type="spellStart"/>
      <w:r w:rsidR="00133717" w:rsidRPr="00133717">
        <w:rPr>
          <w:rFonts w:cs="Times New Roman"/>
          <w:color w:val="000000" w:themeColor="text1"/>
          <w:sz w:val="22"/>
        </w:rPr>
        <w:t>Koushan</w:t>
      </w:r>
      <w:proofErr w:type="spellEnd"/>
      <w:r w:rsidR="00133717" w:rsidRPr="00133717">
        <w:rPr>
          <w:rFonts w:cs="Times New Roman"/>
          <w:color w:val="000000" w:themeColor="text1"/>
          <w:sz w:val="22"/>
        </w:rPr>
        <w:t xml:space="preserve"> </w:t>
      </w:r>
      <w:proofErr w:type="spellStart"/>
      <w:r w:rsidR="00133717" w:rsidRPr="00133717">
        <w:rPr>
          <w:rFonts w:cs="Times New Roman"/>
          <w:color w:val="000000" w:themeColor="text1"/>
          <w:sz w:val="22"/>
        </w:rPr>
        <w:t>Mohammadi</w:t>
      </w:r>
      <w:proofErr w:type="spellEnd"/>
      <w:r w:rsidR="00655423">
        <w:rPr>
          <w:rFonts w:cs="Times New Roman"/>
          <w:color w:val="000000" w:themeColor="text1"/>
          <w:sz w:val="22"/>
        </w:rPr>
        <w:t>.</w:t>
      </w:r>
    </w:p>
    <w:p w14:paraId="5800E229" w14:textId="77777777" w:rsidR="000B6AB4" w:rsidRPr="00510419" w:rsidRDefault="000B6AB4" w:rsidP="000B6AB4">
      <w:pPr>
        <w:pStyle w:val="ListParagraph"/>
        <w:numPr>
          <w:ilvl w:val="1"/>
          <w:numId w:val="13"/>
        </w:numPr>
        <w:spacing w:after="0" w:line="240" w:lineRule="auto"/>
        <w:rPr>
          <w:rFonts w:cs="Times New Roman"/>
          <w:sz w:val="22"/>
        </w:rPr>
      </w:pPr>
      <w:r w:rsidRPr="00510419">
        <w:rPr>
          <w:rFonts w:cs="Times New Roman"/>
          <w:sz w:val="22"/>
        </w:rPr>
        <w:t>Parliamentarian –</w:t>
      </w:r>
      <w:r>
        <w:rPr>
          <w:rFonts w:cs="Times New Roman"/>
          <w:sz w:val="22"/>
        </w:rPr>
        <w:t xml:space="preserve"> Julianna Herman</w:t>
      </w:r>
    </w:p>
    <w:p w14:paraId="24D241FB" w14:textId="4CCA7739" w:rsidR="000B6AB4" w:rsidRPr="00BA0268" w:rsidRDefault="003D12D6" w:rsidP="00BA0268">
      <w:pPr>
        <w:pStyle w:val="ListParagraph"/>
        <w:numPr>
          <w:ilvl w:val="2"/>
          <w:numId w:val="13"/>
        </w:numPr>
        <w:spacing w:after="0" w:line="240" w:lineRule="auto"/>
        <w:ind w:left="2160"/>
        <w:rPr>
          <w:rFonts w:cs="Times New Roman"/>
          <w:sz w:val="22"/>
        </w:rPr>
      </w:pPr>
      <w:r>
        <w:rPr>
          <w:rFonts w:cs="Times New Roman"/>
          <w:sz w:val="22"/>
        </w:rPr>
        <w:t>N/A</w:t>
      </w:r>
    </w:p>
    <w:p w14:paraId="313A0C88" w14:textId="77777777" w:rsidR="000B6AB4" w:rsidRDefault="000B6AB4" w:rsidP="000B6AB4">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p>
    <w:p w14:paraId="1AFF88C9" w14:textId="77777777" w:rsidR="000B6AB4" w:rsidRDefault="000B6AB4" w:rsidP="000B6AB4">
      <w:pPr>
        <w:pStyle w:val="ListParagraph"/>
        <w:numPr>
          <w:ilvl w:val="1"/>
          <w:numId w:val="13"/>
        </w:numPr>
        <w:spacing w:after="0" w:line="240" w:lineRule="auto"/>
        <w:rPr>
          <w:rFonts w:cs="Times New Roman"/>
          <w:bCs/>
          <w:sz w:val="22"/>
        </w:rPr>
      </w:pPr>
      <w:r>
        <w:rPr>
          <w:rFonts w:cs="Times New Roman"/>
          <w:bCs/>
          <w:sz w:val="22"/>
        </w:rPr>
        <w:t>Justin Fang</w:t>
      </w:r>
      <w:r w:rsidRPr="00C03FCD">
        <w:rPr>
          <w:rFonts w:cs="Times New Roman"/>
          <w:bCs/>
          <w:sz w:val="22"/>
        </w:rPr>
        <w:t xml:space="preserve">- </w:t>
      </w:r>
      <w:r>
        <w:rPr>
          <w:rFonts w:cs="Times New Roman"/>
          <w:bCs/>
          <w:sz w:val="22"/>
        </w:rPr>
        <w:t>Board of Trustees Representative</w:t>
      </w:r>
    </w:p>
    <w:p w14:paraId="582F5684" w14:textId="2D0D9459" w:rsidR="000B6AB4" w:rsidRPr="0022119D" w:rsidRDefault="000B6AB4" w:rsidP="000B6AB4">
      <w:pPr>
        <w:pStyle w:val="ListParagraph"/>
        <w:numPr>
          <w:ilvl w:val="2"/>
          <w:numId w:val="13"/>
        </w:numPr>
        <w:spacing w:after="0" w:line="240" w:lineRule="auto"/>
        <w:ind w:left="2160"/>
        <w:rPr>
          <w:rFonts w:cs="Times New Roman"/>
          <w:bCs/>
          <w:sz w:val="22"/>
        </w:rPr>
      </w:pPr>
      <w:r>
        <w:rPr>
          <w:rFonts w:cs="Times New Roman"/>
          <w:bCs/>
          <w:sz w:val="22"/>
        </w:rPr>
        <w:t>Masking/Vaccination Update</w:t>
      </w:r>
      <w:r w:rsidR="003D12D6">
        <w:rPr>
          <w:rFonts w:cs="Times New Roman"/>
          <w:bCs/>
          <w:sz w:val="22"/>
        </w:rPr>
        <w:t>- Storrs campus is 98% vaccinated but because we are a state institution, UConn will not lift the mask ma</w:t>
      </w:r>
      <w:r w:rsidR="00133717">
        <w:rPr>
          <w:rFonts w:cs="Times New Roman"/>
          <w:bCs/>
          <w:sz w:val="22"/>
        </w:rPr>
        <w:t>n</w:t>
      </w:r>
      <w:r w:rsidR="003D12D6">
        <w:rPr>
          <w:rFonts w:cs="Times New Roman"/>
          <w:bCs/>
          <w:sz w:val="22"/>
        </w:rPr>
        <w:t xml:space="preserve">date until the state does so. </w:t>
      </w:r>
    </w:p>
    <w:p w14:paraId="2B16FB71" w14:textId="47091550" w:rsidR="000B6AB4" w:rsidRPr="00C03FCD" w:rsidRDefault="000B6AB4" w:rsidP="000B6AB4">
      <w:pPr>
        <w:pStyle w:val="ListParagraph"/>
        <w:numPr>
          <w:ilvl w:val="2"/>
          <w:numId w:val="13"/>
        </w:numPr>
        <w:spacing w:after="0" w:line="240" w:lineRule="auto"/>
        <w:ind w:left="2160"/>
        <w:rPr>
          <w:rFonts w:cs="Times New Roman"/>
          <w:bCs/>
          <w:sz w:val="22"/>
        </w:rPr>
      </w:pPr>
      <w:r>
        <w:rPr>
          <w:rFonts w:cs="Times New Roman"/>
          <w:bCs/>
          <w:sz w:val="22"/>
        </w:rPr>
        <w:t>Intersection of Discovery Drive and North Eagleville</w:t>
      </w:r>
      <w:r w:rsidR="00133717">
        <w:rPr>
          <w:rFonts w:cs="Times New Roman"/>
          <w:bCs/>
          <w:sz w:val="22"/>
        </w:rPr>
        <w:t xml:space="preserve">- </w:t>
      </w:r>
      <w:r w:rsidR="00225B73">
        <w:rPr>
          <w:rFonts w:cs="Times New Roman"/>
          <w:bCs/>
          <w:sz w:val="22"/>
        </w:rPr>
        <w:t>UConn will be installing push to cross buttons on N. Eagleville Rd. and Discovery Dr. Until recently, push to cross buttons were prohibited due to restrictions and traffic patterns.</w:t>
      </w:r>
    </w:p>
    <w:p w14:paraId="2BB8F0B3" w14:textId="77777777" w:rsidR="000B6AB4" w:rsidRDefault="000B6AB4" w:rsidP="000B6AB4">
      <w:pPr>
        <w:pStyle w:val="ListParagraph"/>
        <w:numPr>
          <w:ilvl w:val="1"/>
          <w:numId w:val="13"/>
        </w:numPr>
        <w:spacing w:after="0" w:line="240" w:lineRule="auto"/>
        <w:rPr>
          <w:rFonts w:cs="Times New Roman"/>
          <w:bCs/>
          <w:sz w:val="22"/>
        </w:rPr>
      </w:pPr>
      <w:r>
        <w:rPr>
          <w:rFonts w:cs="Times New Roman"/>
          <w:bCs/>
          <w:sz w:val="22"/>
        </w:rPr>
        <w:t>Open Committees</w:t>
      </w:r>
    </w:p>
    <w:p w14:paraId="70F6C3EA" w14:textId="77777777" w:rsidR="000B6AB4" w:rsidRDefault="000B6AB4" w:rsidP="000B6AB4">
      <w:pPr>
        <w:pStyle w:val="ListParagraph"/>
        <w:numPr>
          <w:ilvl w:val="2"/>
          <w:numId w:val="13"/>
        </w:numPr>
        <w:spacing w:after="0" w:line="240" w:lineRule="auto"/>
        <w:ind w:left="2160"/>
        <w:rPr>
          <w:rFonts w:cs="Times New Roman"/>
          <w:bCs/>
          <w:sz w:val="22"/>
        </w:rPr>
      </w:pPr>
      <w:r>
        <w:rPr>
          <w:rFonts w:cs="Times New Roman"/>
          <w:bCs/>
          <w:sz w:val="22"/>
        </w:rPr>
        <w:t>Senate Growth and Development</w:t>
      </w:r>
    </w:p>
    <w:p w14:paraId="0BB583A7" w14:textId="77777777" w:rsidR="00133717" w:rsidRDefault="000B6AB4" w:rsidP="00133717">
      <w:pPr>
        <w:pStyle w:val="ListParagraph"/>
        <w:numPr>
          <w:ilvl w:val="2"/>
          <w:numId w:val="13"/>
        </w:numPr>
        <w:spacing w:after="0" w:line="240" w:lineRule="auto"/>
        <w:ind w:left="2160"/>
        <w:rPr>
          <w:rFonts w:cs="Times New Roman"/>
          <w:bCs/>
          <w:sz w:val="22"/>
        </w:rPr>
      </w:pPr>
      <w:r>
        <w:rPr>
          <w:rFonts w:cs="Times New Roman"/>
          <w:bCs/>
          <w:sz w:val="22"/>
        </w:rPr>
        <w:t>Faculty Standards</w:t>
      </w:r>
    </w:p>
    <w:p w14:paraId="31A58DF9" w14:textId="325BAEF1" w:rsidR="00CB6A95" w:rsidRDefault="000B6AB4" w:rsidP="00CB6A95">
      <w:pPr>
        <w:pStyle w:val="ListParagraph"/>
        <w:numPr>
          <w:ilvl w:val="2"/>
          <w:numId w:val="13"/>
        </w:numPr>
        <w:spacing w:after="0" w:line="240" w:lineRule="auto"/>
        <w:ind w:left="2160"/>
        <w:rPr>
          <w:rFonts w:cs="Times New Roman"/>
          <w:bCs/>
          <w:sz w:val="22"/>
        </w:rPr>
      </w:pPr>
      <w:r w:rsidRPr="00CB6A95">
        <w:rPr>
          <w:rFonts w:cs="Times New Roman"/>
          <w:bCs/>
          <w:sz w:val="22"/>
        </w:rPr>
        <w:t>Transportation and Pa</w:t>
      </w:r>
      <w:r w:rsidR="00CB6A95" w:rsidRPr="00CB6A95">
        <w:rPr>
          <w:rFonts w:cs="Times New Roman"/>
          <w:bCs/>
          <w:sz w:val="22"/>
        </w:rPr>
        <w:t>- Gianna Raimondi nominated Emily Parris</w:t>
      </w:r>
      <w:r w:rsidR="00CB6A95">
        <w:rPr>
          <w:rFonts w:cs="Times New Roman"/>
          <w:bCs/>
          <w:sz w:val="22"/>
        </w:rPr>
        <w:t>h</w:t>
      </w:r>
    </w:p>
    <w:p w14:paraId="482A133B" w14:textId="2B4B00D9" w:rsidR="00CB6A95" w:rsidRDefault="00CB6A95" w:rsidP="00CB6A95">
      <w:pPr>
        <w:pStyle w:val="ListParagraph"/>
        <w:numPr>
          <w:ilvl w:val="0"/>
          <w:numId w:val="13"/>
        </w:numPr>
        <w:spacing w:after="0" w:line="240" w:lineRule="auto"/>
        <w:ind w:left="450" w:hanging="90"/>
        <w:rPr>
          <w:rFonts w:cs="Times New Roman"/>
          <w:b/>
          <w:sz w:val="22"/>
        </w:rPr>
      </w:pPr>
      <w:r>
        <w:rPr>
          <w:rFonts w:cs="Times New Roman"/>
          <w:b/>
          <w:sz w:val="22"/>
        </w:rPr>
        <w:t>Special Allocations</w:t>
      </w:r>
    </w:p>
    <w:p w14:paraId="072D1DB8" w14:textId="503388FF" w:rsidR="00CB6A95" w:rsidRDefault="00CB6A95" w:rsidP="00CB6A95">
      <w:pPr>
        <w:pStyle w:val="ListParagraph"/>
        <w:numPr>
          <w:ilvl w:val="1"/>
          <w:numId w:val="13"/>
        </w:numPr>
        <w:spacing w:after="0" w:line="240" w:lineRule="auto"/>
        <w:rPr>
          <w:rFonts w:cs="Times New Roman"/>
          <w:bCs/>
          <w:sz w:val="22"/>
        </w:rPr>
      </w:pPr>
      <w:r>
        <w:rPr>
          <w:rFonts w:cs="Times New Roman"/>
          <w:bCs/>
          <w:sz w:val="22"/>
        </w:rPr>
        <w:t>EEB- Cleanup Extravaganza</w:t>
      </w:r>
      <w:r w:rsidR="003F4C7B">
        <w:rPr>
          <w:rFonts w:cs="Times New Roman"/>
          <w:bCs/>
          <w:sz w:val="22"/>
        </w:rPr>
        <w:t xml:space="preserve"> </w:t>
      </w:r>
    </w:p>
    <w:p w14:paraId="7FF5C556" w14:textId="152F93C5" w:rsidR="00CB6A95" w:rsidRDefault="003F4C7B" w:rsidP="003F4C7B">
      <w:pPr>
        <w:pStyle w:val="ListParagraph"/>
        <w:numPr>
          <w:ilvl w:val="2"/>
          <w:numId w:val="13"/>
        </w:numPr>
        <w:spacing w:after="0" w:line="240" w:lineRule="auto"/>
        <w:ind w:left="2160"/>
        <w:rPr>
          <w:rFonts w:cs="Times New Roman"/>
          <w:bCs/>
          <w:sz w:val="22"/>
        </w:rPr>
      </w:pPr>
      <w:r>
        <w:rPr>
          <w:rFonts w:cs="Times New Roman"/>
          <w:bCs/>
          <w:sz w:val="22"/>
        </w:rPr>
        <w:t xml:space="preserve">Graduate students to clean up the campus. $340 is requested for this event. </w:t>
      </w:r>
    </w:p>
    <w:p w14:paraId="5D44A85C" w14:textId="0240ADC7" w:rsidR="003F4C7B" w:rsidRPr="00DC6D2A" w:rsidRDefault="003F4C7B" w:rsidP="003F4C7B">
      <w:pPr>
        <w:spacing w:after="0" w:line="240" w:lineRule="auto"/>
        <w:rPr>
          <w:rFonts w:cs="Times New Roman"/>
          <w:bCs/>
          <w:color w:val="000000" w:themeColor="text1"/>
          <w:sz w:val="22"/>
        </w:rPr>
      </w:pPr>
    </w:p>
    <w:p w14:paraId="2503168D" w14:textId="646C9003" w:rsidR="003F4C7B" w:rsidRPr="00DC6D2A" w:rsidRDefault="00DC6D2A" w:rsidP="003F4C7B">
      <w:pPr>
        <w:pStyle w:val="ListParagraph"/>
        <w:spacing w:after="0" w:line="240" w:lineRule="auto"/>
        <w:rPr>
          <w:rFonts w:cs="Times New Roman"/>
          <w:i/>
          <w:iCs/>
          <w:color w:val="000000" w:themeColor="text1"/>
          <w:sz w:val="22"/>
        </w:rPr>
      </w:pPr>
      <w:r w:rsidRPr="00DC6D2A">
        <w:rPr>
          <w:rFonts w:cs="Times New Roman"/>
          <w:i/>
          <w:iCs/>
          <w:color w:val="000000" w:themeColor="text1"/>
          <w:sz w:val="22"/>
        </w:rPr>
        <w:t>Senator Aaron Proudfoot</w:t>
      </w:r>
      <w:r w:rsidR="003F4C7B" w:rsidRPr="00DC6D2A">
        <w:rPr>
          <w:rFonts w:cs="Times New Roman"/>
          <w:i/>
          <w:iCs/>
          <w:color w:val="000000" w:themeColor="text1"/>
          <w:sz w:val="22"/>
        </w:rPr>
        <w:t xml:space="preserve"> made a motion to vote on the </w:t>
      </w:r>
      <w:r w:rsidRPr="00DC6D2A">
        <w:rPr>
          <w:rFonts w:cs="Times New Roman"/>
          <w:i/>
          <w:iCs/>
          <w:color w:val="000000" w:themeColor="text1"/>
          <w:sz w:val="22"/>
        </w:rPr>
        <w:t xml:space="preserve">special allocation </w:t>
      </w:r>
      <w:r w:rsidR="003F4C7B" w:rsidRPr="00DC6D2A">
        <w:rPr>
          <w:rFonts w:cs="Times New Roman"/>
          <w:i/>
          <w:iCs/>
          <w:color w:val="000000" w:themeColor="text1"/>
          <w:sz w:val="22"/>
        </w:rPr>
        <w:t xml:space="preserve">and </w:t>
      </w:r>
      <w:r w:rsidRPr="00DC6D2A">
        <w:rPr>
          <w:rFonts w:cs="Times New Roman"/>
          <w:i/>
          <w:iCs/>
          <w:color w:val="000000" w:themeColor="text1"/>
          <w:sz w:val="22"/>
        </w:rPr>
        <w:t xml:space="preserve">Senator </w:t>
      </w:r>
      <w:proofErr w:type="spellStart"/>
      <w:r w:rsidRPr="00DC6D2A">
        <w:rPr>
          <w:rFonts w:cs="Times New Roman"/>
          <w:i/>
          <w:iCs/>
          <w:color w:val="000000" w:themeColor="text1"/>
          <w:sz w:val="22"/>
        </w:rPr>
        <w:t>Makyala</w:t>
      </w:r>
      <w:proofErr w:type="spellEnd"/>
      <w:r w:rsidRPr="00DC6D2A">
        <w:rPr>
          <w:rFonts w:cs="Times New Roman"/>
          <w:i/>
          <w:iCs/>
          <w:color w:val="000000" w:themeColor="text1"/>
          <w:sz w:val="22"/>
        </w:rPr>
        <w:t xml:space="preserve"> Moody </w:t>
      </w:r>
      <w:r w:rsidR="003F4C7B" w:rsidRPr="00DC6D2A">
        <w:rPr>
          <w:rFonts w:cs="Times New Roman"/>
          <w:i/>
          <w:iCs/>
          <w:color w:val="000000" w:themeColor="text1"/>
          <w:sz w:val="22"/>
        </w:rPr>
        <w:t xml:space="preserve">seconded it. The </w:t>
      </w:r>
      <w:r w:rsidRPr="00DC6D2A">
        <w:rPr>
          <w:rFonts w:cs="Times New Roman"/>
          <w:i/>
          <w:iCs/>
          <w:color w:val="000000" w:themeColor="text1"/>
          <w:sz w:val="22"/>
        </w:rPr>
        <w:t>special</w:t>
      </w:r>
      <w:r w:rsidR="003F4C7B" w:rsidRPr="00DC6D2A">
        <w:rPr>
          <w:rFonts w:cs="Times New Roman"/>
          <w:i/>
          <w:iCs/>
          <w:color w:val="000000" w:themeColor="text1"/>
          <w:sz w:val="22"/>
        </w:rPr>
        <w:t xml:space="preserve"> </w:t>
      </w:r>
      <w:r w:rsidRPr="00DC6D2A">
        <w:rPr>
          <w:rFonts w:cs="Times New Roman"/>
          <w:i/>
          <w:iCs/>
          <w:color w:val="000000" w:themeColor="text1"/>
          <w:sz w:val="22"/>
        </w:rPr>
        <w:t>allocation</w:t>
      </w:r>
      <w:r w:rsidR="003F4C7B" w:rsidRPr="00DC6D2A">
        <w:rPr>
          <w:rFonts w:cs="Times New Roman"/>
          <w:i/>
          <w:iCs/>
          <w:color w:val="000000" w:themeColor="text1"/>
          <w:sz w:val="22"/>
        </w:rPr>
        <w:t xml:space="preserve"> was approved unanimously.</w:t>
      </w:r>
    </w:p>
    <w:p w14:paraId="247F0F07" w14:textId="77777777" w:rsidR="003F4C7B" w:rsidRPr="003F4C7B" w:rsidRDefault="003F4C7B" w:rsidP="003F4C7B">
      <w:pPr>
        <w:spacing w:after="0" w:line="240" w:lineRule="auto"/>
        <w:rPr>
          <w:rFonts w:cs="Times New Roman"/>
          <w:bCs/>
          <w:sz w:val="22"/>
        </w:rPr>
      </w:pPr>
    </w:p>
    <w:p w14:paraId="5F275D8A" w14:textId="5E0AC0C5" w:rsidR="00CB6A95" w:rsidRDefault="00DC6D2A" w:rsidP="00DC6D2A">
      <w:pPr>
        <w:pStyle w:val="ListParagraph"/>
        <w:numPr>
          <w:ilvl w:val="1"/>
          <w:numId w:val="13"/>
        </w:numPr>
        <w:spacing w:after="0" w:line="240" w:lineRule="auto"/>
        <w:rPr>
          <w:rFonts w:cs="Times New Roman"/>
          <w:bCs/>
          <w:sz w:val="22"/>
        </w:rPr>
      </w:pPr>
      <w:r>
        <w:rPr>
          <w:rFonts w:cs="Times New Roman"/>
          <w:bCs/>
          <w:sz w:val="22"/>
        </w:rPr>
        <w:t>PSGSA- Coffee Hours</w:t>
      </w:r>
      <w:r w:rsidR="00CB6A95">
        <w:rPr>
          <w:rFonts w:cs="Times New Roman"/>
          <w:bCs/>
          <w:sz w:val="22"/>
        </w:rPr>
        <w:t xml:space="preserve"> </w:t>
      </w:r>
    </w:p>
    <w:p w14:paraId="41AFD3DB" w14:textId="2E6D5B7E" w:rsidR="003F4C7B" w:rsidRDefault="00DC6D2A" w:rsidP="003F4C7B">
      <w:pPr>
        <w:pStyle w:val="ListParagraph"/>
        <w:numPr>
          <w:ilvl w:val="2"/>
          <w:numId w:val="13"/>
        </w:numPr>
        <w:spacing w:after="0" w:line="240" w:lineRule="auto"/>
        <w:ind w:left="2160"/>
        <w:rPr>
          <w:rFonts w:cs="Times New Roman"/>
          <w:bCs/>
          <w:sz w:val="22"/>
        </w:rPr>
      </w:pPr>
      <w:r>
        <w:rPr>
          <w:rFonts w:cs="Times New Roman"/>
          <w:bCs/>
          <w:sz w:val="22"/>
        </w:rPr>
        <w:t>Graduate students are invited to enjoy refreshments on campus. $193.60 is requested for this event</w:t>
      </w:r>
      <w:r w:rsidR="001A00B2">
        <w:rPr>
          <w:rFonts w:cs="Times New Roman"/>
          <w:bCs/>
          <w:sz w:val="22"/>
        </w:rPr>
        <w:t xml:space="preserve"> and the event will be held twice.</w:t>
      </w:r>
    </w:p>
    <w:p w14:paraId="7F091410" w14:textId="77777777" w:rsidR="00DC6D2A" w:rsidRDefault="00DC6D2A" w:rsidP="00DC6D2A">
      <w:pPr>
        <w:pStyle w:val="ListParagraph"/>
        <w:spacing w:after="0" w:line="240" w:lineRule="auto"/>
        <w:rPr>
          <w:rFonts w:cs="Times New Roman"/>
          <w:i/>
          <w:iCs/>
          <w:color w:val="FF0000"/>
          <w:sz w:val="22"/>
        </w:rPr>
      </w:pPr>
    </w:p>
    <w:p w14:paraId="3F27B9A6" w14:textId="55E7C286" w:rsidR="00DC6D2A" w:rsidRPr="00B171DC" w:rsidRDefault="001A00B2" w:rsidP="00DC6D2A">
      <w:pPr>
        <w:pStyle w:val="ListParagraph"/>
        <w:spacing w:after="0" w:line="240" w:lineRule="auto"/>
        <w:rPr>
          <w:rFonts w:cs="Times New Roman"/>
          <w:i/>
          <w:iCs/>
          <w:color w:val="000000" w:themeColor="text1"/>
          <w:sz w:val="22"/>
        </w:rPr>
      </w:pPr>
      <w:r w:rsidRPr="00B171DC">
        <w:rPr>
          <w:rFonts w:cs="Times New Roman"/>
          <w:i/>
          <w:iCs/>
          <w:color w:val="000000" w:themeColor="text1"/>
          <w:sz w:val="22"/>
        </w:rPr>
        <w:t xml:space="preserve">Senator Isabell </w:t>
      </w:r>
      <w:proofErr w:type="spellStart"/>
      <w:r w:rsidRPr="00B171DC">
        <w:rPr>
          <w:rFonts w:cs="Times New Roman"/>
          <w:i/>
          <w:iCs/>
          <w:color w:val="000000" w:themeColor="text1"/>
          <w:sz w:val="22"/>
        </w:rPr>
        <w:t>Sluka</w:t>
      </w:r>
      <w:proofErr w:type="spellEnd"/>
      <w:r w:rsidRPr="00B171DC">
        <w:rPr>
          <w:rFonts w:cs="Times New Roman"/>
          <w:i/>
          <w:iCs/>
          <w:color w:val="000000" w:themeColor="text1"/>
          <w:sz w:val="22"/>
        </w:rPr>
        <w:t xml:space="preserve"> </w:t>
      </w:r>
      <w:r w:rsidR="00DC6D2A" w:rsidRPr="00B171DC">
        <w:rPr>
          <w:rFonts w:cs="Times New Roman"/>
          <w:i/>
          <w:iCs/>
          <w:color w:val="000000" w:themeColor="text1"/>
          <w:sz w:val="22"/>
        </w:rPr>
        <w:t xml:space="preserve">made a motion to vote on the special allocation and Senator </w:t>
      </w:r>
      <w:r w:rsidRPr="00B171DC">
        <w:rPr>
          <w:rFonts w:cs="Times New Roman"/>
          <w:i/>
          <w:iCs/>
          <w:color w:val="000000" w:themeColor="text1"/>
          <w:sz w:val="22"/>
        </w:rPr>
        <w:t xml:space="preserve">Gianna Raimondi </w:t>
      </w:r>
      <w:r w:rsidR="00DC6D2A" w:rsidRPr="00B171DC">
        <w:rPr>
          <w:rFonts w:cs="Times New Roman"/>
          <w:i/>
          <w:iCs/>
          <w:color w:val="000000" w:themeColor="text1"/>
          <w:sz w:val="22"/>
        </w:rPr>
        <w:t>seconded it. The special allocation was approved unanimously.</w:t>
      </w:r>
    </w:p>
    <w:p w14:paraId="2253F94A" w14:textId="77777777" w:rsidR="003F4C7B" w:rsidRPr="003F4C7B" w:rsidRDefault="003F4C7B" w:rsidP="003F4C7B">
      <w:pPr>
        <w:spacing w:after="0" w:line="240" w:lineRule="auto"/>
        <w:rPr>
          <w:rFonts w:cs="Times New Roman"/>
          <w:bCs/>
          <w:sz w:val="22"/>
        </w:rPr>
      </w:pPr>
    </w:p>
    <w:p w14:paraId="45753EE6" w14:textId="28296B92" w:rsidR="00CB6A95" w:rsidRDefault="001A00B2" w:rsidP="00CB6A95">
      <w:pPr>
        <w:pStyle w:val="ListParagraph"/>
        <w:numPr>
          <w:ilvl w:val="1"/>
          <w:numId w:val="13"/>
        </w:numPr>
        <w:spacing w:after="0" w:line="240" w:lineRule="auto"/>
        <w:rPr>
          <w:rFonts w:cs="Times New Roman"/>
          <w:bCs/>
          <w:sz w:val="22"/>
        </w:rPr>
      </w:pPr>
      <w:r>
        <w:rPr>
          <w:rFonts w:cs="Times New Roman"/>
          <w:bCs/>
          <w:sz w:val="22"/>
        </w:rPr>
        <w:t>SAGE- Halloween Event</w:t>
      </w:r>
    </w:p>
    <w:p w14:paraId="1202B6F7" w14:textId="53A86FFD" w:rsidR="00CB6A95" w:rsidRDefault="001A00B2" w:rsidP="00CB6A95">
      <w:pPr>
        <w:pStyle w:val="ListParagraph"/>
        <w:numPr>
          <w:ilvl w:val="2"/>
          <w:numId w:val="13"/>
        </w:numPr>
        <w:spacing w:after="0" w:line="240" w:lineRule="auto"/>
        <w:ind w:left="2160"/>
        <w:rPr>
          <w:rFonts w:cs="Times New Roman"/>
          <w:bCs/>
          <w:sz w:val="22"/>
        </w:rPr>
      </w:pPr>
      <w:r>
        <w:rPr>
          <w:rFonts w:cs="Times New Roman"/>
          <w:bCs/>
          <w:sz w:val="22"/>
        </w:rPr>
        <w:t>Graduate students are invited to a Halloween event to enjoy Moe’s and paint pumpkins. $1,000 is requested for this event.</w:t>
      </w:r>
    </w:p>
    <w:p w14:paraId="0CA14228" w14:textId="1B44D8CC" w:rsidR="003F4C7B" w:rsidRDefault="003F4C7B" w:rsidP="003F4C7B">
      <w:pPr>
        <w:spacing w:after="0" w:line="240" w:lineRule="auto"/>
        <w:rPr>
          <w:rFonts w:cs="Times New Roman"/>
          <w:bCs/>
          <w:sz w:val="22"/>
        </w:rPr>
      </w:pPr>
    </w:p>
    <w:p w14:paraId="1A53A453" w14:textId="696D3191" w:rsidR="00DC6D2A" w:rsidRPr="00A77CA5" w:rsidRDefault="00DC6D2A" w:rsidP="00DC6D2A">
      <w:pPr>
        <w:pStyle w:val="ListParagraph"/>
        <w:spacing w:after="0" w:line="240" w:lineRule="auto"/>
        <w:rPr>
          <w:rFonts w:cs="Times New Roman"/>
          <w:i/>
          <w:iCs/>
          <w:color w:val="FF0000"/>
          <w:sz w:val="22"/>
        </w:rPr>
      </w:pPr>
      <w:r w:rsidRPr="00B171DC">
        <w:rPr>
          <w:rFonts w:cs="Times New Roman"/>
          <w:i/>
          <w:iCs/>
          <w:color w:val="000000" w:themeColor="text1"/>
          <w:sz w:val="22"/>
        </w:rPr>
        <w:t xml:space="preserve">Senator </w:t>
      </w:r>
      <w:r w:rsidR="00B171DC" w:rsidRPr="00B171DC">
        <w:rPr>
          <w:rFonts w:cs="Times New Roman"/>
          <w:i/>
          <w:iCs/>
          <w:color w:val="000000" w:themeColor="text1"/>
          <w:sz w:val="22"/>
        </w:rPr>
        <w:t>Jessica Maita</w:t>
      </w:r>
      <w:r w:rsidRPr="00B171DC">
        <w:rPr>
          <w:rFonts w:cs="Times New Roman"/>
          <w:i/>
          <w:iCs/>
          <w:color w:val="000000" w:themeColor="text1"/>
          <w:sz w:val="22"/>
        </w:rPr>
        <w:t xml:space="preserve"> made a motion to vote on the special allocation and Senator </w:t>
      </w:r>
      <w:proofErr w:type="spellStart"/>
      <w:r w:rsidR="00A92067" w:rsidRPr="00A92067">
        <w:rPr>
          <w:rFonts w:cs="Times New Roman"/>
          <w:i/>
          <w:iCs/>
          <w:color w:val="000000" w:themeColor="text1"/>
          <w:sz w:val="22"/>
        </w:rPr>
        <w:t>Israt</w:t>
      </w:r>
      <w:proofErr w:type="spellEnd"/>
      <w:r w:rsidR="00A92067" w:rsidRPr="00A92067">
        <w:rPr>
          <w:rFonts w:cs="Times New Roman"/>
          <w:i/>
          <w:iCs/>
          <w:color w:val="000000" w:themeColor="text1"/>
          <w:sz w:val="22"/>
        </w:rPr>
        <w:t xml:space="preserve"> Jahan</w:t>
      </w:r>
      <w:r w:rsidR="00B171DC" w:rsidRPr="00A92067">
        <w:rPr>
          <w:rFonts w:cs="Times New Roman"/>
          <w:i/>
          <w:iCs/>
          <w:color w:val="000000" w:themeColor="text1"/>
          <w:sz w:val="22"/>
        </w:rPr>
        <w:t xml:space="preserve"> </w:t>
      </w:r>
      <w:r w:rsidRPr="00A92067">
        <w:rPr>
          <w:rFonts w:cs="Times New Roman"/>
          <w:i/>
          <w:iCs/>
          <w:color w:val="000000" w:themeColor="text1"/>
          <w:sz w:val="22"/>
        </w:rPr>
        <w:t xml:space="preserve">seconded it. The </w:t>
      </w:r>
      <w:r w:rsidRPr="00B171DC">
        <w:rPr>
          <w:rFonts w:cs="Times New Roman"/>
          <w:i/>
          <w:iCs/>
          <w:color w:val="000000" w:themeColor="text1"/>
          <w:sz w:val="22"/>
        </w:rPr>
        <w:t>special allocation was approved unanimously.</w:t>
      </w:r>
    </w:p>
    <w:p w14:paraId="07AE3BAE" w14:textId="77777777" w:rsidR="003F4C7B" w:rsidRPr="003F4C7B" w:rsidRDefault="003F4C7B" w:rsidP="003F4C7B">
      <w:pPr>
        <w:spacing w:after="0" w:line="240" w:lineRule="auto"/>
        <w:rPr>
          <w:rFonts w:cs="Times New Roman"/>
          <w:bCs/>
          <w:sz w:val="22"/>
        </w:rPr>
      </w:pPr>
    </w:p>
    <w:p w14:paraId="5700071D" w14:textId="78180663" w:rsidR="00133717" w:rsidRPr="00EA3A17" w:rsidRDefault="000B6AB4" w:rsidP="00EA3A17">
      <w:pPr>
        <w:pStyle w:val="ListParagraph"/>
        <w:numPr>
          <w:ilvl w:val="0"/>
          <w:numId w:val="13"/>
        </w:numPr>
        <w:spacing w:after="0" w:line="240" w:lineRule="auto"/>
        <w:ind w:left="450" w:hanging="90"/>
        <w:rPr>
          <w:rFonts w:cs="Times New Roman"/>
          <w:b/>
          <w:color w:val="000000" w:themeColor="text1"/>
          <w:sz w:val="22"/>
        </w:rPr>
      </w:pPr>
      <w:r w:rsidRPr="00A77001">
        <w:rPr>
          <w:rFonts w:cs="Times New Roman"/>
          <w:b/>
          <w:color w:val="000000" w:themeColor="text1"/>
          <w:sz w:val="22"/>
        </w:rPr>
        <w:t xml:space="preserve">Adjournment: Meeting ended at </w:t>
      </w:r>
      <w:r w:rsidR="00A6294D" w:rsidRPr="00A77001">
        <w:rPr>
          <w:rFonts w:cs="Times New Roman"/>
          <w:b/>
          <w:color w:val="000000" w:themeColor="text1"/>
          <w:sz w:val="22"/>
        </w:rPr>
        <w:t>8</w:t>
      </w:r>
      <w:r w:rsidRPr="00A77001">
        <w:rPr>
          <w:rFonts w:cs="Times New Roman"/>
          <w:b/>
          <w:color w:val="000000" w:themeColor="text1"/>
          <w:sz w:val="22"/>
        </w:rPr>
        <w:t>:</w:t>
      </w:r>
      <w:r w:rsidR="00A6294D" w:rsidRPr="00A77001">
        <w:rPr>
          <w:rFonts w:cs="Times New Roman"/>
          <w:b/>
          <w:color w:val="000000" w:themeColor="text1"/>
          <w:sz w:val="22"/>
        </w:rPr>
        <w:t>53</w:t>
      </w:r>
      <w:r w:rsidRPr="00A77001">
        <w:rPr>
          <w:rFonts w:cs="Times New Roman"/>
          <w:b/>
          <w:color w:val="000000" w:themeColor="text1"/>
          <w:sz w:val="22"/>
        </w:rPr>
        <w:t>pm</w:t>
      </w:r>
      <w:r w:rsidR="00ED5A26">
        <w:rPr>
          <w:rFonts w:cs="Times New Roman"/>
          <w:b/>
          <w:color w:val="000000" w:themeColor="text1"/>
          <w:sz w:val="22"/>
        </w:rPr>
        <w:t>.</w:t>
      </w:r>
    </w:p>
    <w:p w14:paraId="5568A6CC" w14:textId="2AD3BE4C" w:rsidR="00A77001" w:rsidRDefault="00A77001" w:rsidP="003F08EC">
      <w:pPr>
        <w:pStyle w:val="ListParagraph"/>
        <w:spacing w:after="0" w:line="240" w:lineRule="auto"/>
        <w:ind w:left="2160"/>
        <w:rPr>
          <w:rFonts w:cs="Times New Roman"/>
          <w:bCs/>
          <w:sz w:val="22"/>
        </w:rPr>
      </w:pPr>
    </w:p>
    <w:p w14:paraId="6E150CB4" w14:textId="4C13AAC2" w:rsidR="00A92067" w:rsidRDefault="00A77001" w:rsidP="0042620B">
      <w:pPr>
        <w:pStyle w:val="ListParagraph"/>
        <w:spacing w:after="0" w:line="240" w:lineRule="auto"/>
        <w:rPr>
          <w:rFonts w:cs="Times New Roman"/>
          <w:i/>
          <w:iCs/>
          <w:color w:val="000000" w:themeColor="text1"/>
          <w:sz w:val="22"/>
        </w:rPr>
      </w:pPr>
      <w:r w:rsidRPr="00B171DC">
        <w:rPr>
          <w:rFonts w:cs="Times New Roman"/>
          <w:i/>
          <w:iCs/>
          <w:color w:val="000000" w:themeColor="text1"/>
          <w:sz w:val="22"/>
        </w:rPr>
        <w:t xml:space="preserve">Senator </w:t>
      </w:r>
      <w:r>
        <w:rPr>
          <w:rFonts w:cs="Times New Roman"/>
          <w:i/>
          <w:iCs/>
          <w:color w:val="000000" w:themeColor="text1"/>
          <w:sz w:val="22"/>
        </w:rPr>
        <w:t xml:space="preserve">Julian </w:t>
      </w:r>
      <w:r w:rsidRPr="00B171DC">
        <w:rPr>
          <w:rFonts w:cs="Times New Roman"/>
          <w:i/>
          <w:iCs/>
          <w:color w:val="000000" w:themeColor="text1"/>
          <w:sz w:val="22"/>
        </w:rPr>
        <w:t xml:space="preserve">made a motion to </w:t>
      </w:r>
      <w:r>
        <w:rPr>
          <w:rFonts w:cs="Times New Roman"/>
          <w:i/>
          <w:iCs/>
          <w:color w:val="000000" w:themeColor="text1"/>
          <w:sz w:val="22"/>
        </w:rPr>
        <w:t>adjourn</w:t>
      </w:r>
      <w:r w:rsidRPr="00B171DC">
        <w:rPr>
          <w:rFonts w:cs="Times New Roman"/>
          <w:i/>
          <w:iCs/>
          <w:color w:val="000000" w:themeColor="text1"/>
          <w:sz w:val="22"/>
        </w:rPr>
        <w:t xml:space="preserve"> and Senator </w:t>
      </w:r>
      <w:r>
        <w:rPr>
          <w:rFonts w:cs="Times New Roman"/>
          <w:i/>
          <w:iCs/>
          <w:color w:val="000000" w:themeColor="text1"/>
          <w:sz w:val="22"/>
        </w:rPr>
        <w:t>B</w:t>
      </w:r>
      <w:r w:rsidR="00A92067">
        <w:rPr>
          <w:rFonts w:cs="Times New Roman"/>
          <w:i/>
          <w:iCs/>
          <w:color w:val="000000" w:themeColor="text1"/>
          <w:sz w:val="22"/>
        </w:rPr>
        <w:t>rya</w:t>
      </w:r>
      <w:r>
        <w:rPr>
          <w:rFonts w:cs="Times New Roman"/>
          <w:i/>
          <w:iCs/>
          <w:color w:val="000000" w:themeColor="text1"/>
          <w:sz w:val="22"/>
        </w:rPr>
        <w:t xml:space="preserve">n Greene </w:t>
      </w:r>
      <w:r w:rsidRPr="00B171DC">
        <w:rPr>
          <w:rFonts w:cs="Times New Roman"/>
          <w:i/>
          <w:iCs/>
          <w:color w:val="000000" w:themeColor="text1"/>
          <w:sz w:val="22"/>
        </w:rPr>
        <w:t xml:space="preserve">seconded it. The </w:t>
      </w:r>
      <w:r>
        <w:rPr>
          <w:rFonts w:cs="Times New Roman"/>
          <w:i/>
          <w:iCs/>
          <w:color w:val="000000" w:themeColor="text1"/>
          <w:sz w:val="22"/>
        </w:rPr>
        <w:t>meeting</w:t>
      </w:r>
      <w:r w:rsidRPr="00B171DC">
        <w:rPr>
          <w:rFonts w:cs="Times New Roman"/>
          <w:i/>
          <w:iCs/>
          <w:color w:val="000000" w:themeColor="text1"/>
          <w:sz w:val="22"/>
        </w:rPr>
        <w:t xml:space="preserve"> was </w:t>
      </w:r>
      <w:r>
        <w:rPr>
          <w:rFonts w:cs="Times New Roman"/>
          <w:i/>
          <w:iCs/>
          <w:color w:val="000000" w:themeColor="text1"/>
          <w:sz w:val="22"/>
        </w:rPr>
        <w:t>adjourned</w:t>
      </w:r>
      <w:r w:rsidRPr="00B171DC">
        <w:rPr>
          <w:rFonts w:cs="Times New Roman"/>
          <w:i/>
          <w:iCs/>
          <w:color w:val="000000" w:themeColor="text1"/>
          <w:sz w:val="22"/>
        </w:rPr>
        <w:t xml:space="preserve"> unanimously.</w:t>
      </w:r>
    </w:p>
    <w:p w14:paraId="298AADA5" w14:textId="48344C43" w:rsidR="00C759CD" w:rsidRDefault="00C759CD" w:rsidP="0042620B">
      <w:pPr>
        <w:pStyle w:val="ListParagraph"/>
        <w:spacing w:after="0" w:line="240" w:lineRule="auto"/>
        <w:rPr>
          <w:rFonts w:cs="Times New Roman"/>
          <w:i/>
          <w:iCs/>
          <w:color w:val="000000" w:themeColor="text1"/>
          <w:sz w:val="22"/>
        </w:rPr>
      </w:pPr>
    </w:p>
    <w:p w14:paraId="195E7E75" w14:textId="5926195B" w:rsidR="00C759CD" w:rsidRDefault="00C759CD" w:rsidP="0042620B">
      <w:pPr>
        <w:pStyle w:val="ListParagraph"/>
        <w:spacing w:after="0" w:line="240" w:lineRule="auto"/>
        <w:rPr>
          <w:rFonts w:cs="Times New Roman"/>
          <w:i/>
          <w:iCs/>
          <w:color w:val="000000" w:themeColor="text1"/>
          <w:sz w:val="22"/>
        </w:rPr>
      </w:pPr>
    </w:p>
    <w:p w14:paraId="25A7A382" w14:textId="07119FFD" w:rsidR="00C759CD" w:rsidRDefault="00C759CD" w:rsidP="0042620B">
      <w:pPr>
        <w:pStyle w:val="ListParagraph"/>
        <w:spacing w:after="0" w:line="240" w:lineRule="auto"/>
        <w:rPr>
          <w:rFonts w:cs="Times New Roman"/>
          <w:i/>
          <w:iCs/>
          <w:color w:val="000000" w:themeColor="text1"/>
          <w:sz w:val="22"/>
        </w:rPr>
      </w:pPr>
    </w:p>
    <w:p w14:paraId="4A335645" w14:textId="2E817919" w:rsidR="00C759CD" w:rsidRDefault="00C759CD" w:rsidP="0042620B">
      <w:pPr>
        <w:pStyle w:val="ListParagraph"/>
        <w:spacing w:after="0" w:line="240" w:lineRule="auto"/>
        <w:rPr>
          <w:rFonts w:cs="Times New Roman"/>
          <w:i/>
          <w:iCs/>
          <w:color w:val="000000" w:themeColor="text1"/>
          <w:sz w:val="22"/>
        </w:rPr>
      </w:pPr>
    </w:p>
    <w:p w14:paraId="380F7A5E" w14:textId="44D62A29" w:rsidR="00C759CD" w:rsidRDefault="00C759CD" w:rsidP="0042620B">
      <w:pPr>
        <w:pStyle w:val="ListParagraph"/>
        <w:spacing w:after="0" w:line="240" w:lineRule="auto"/>
        <w:rPr>
          <w:rFonts w:cs="Times New Roman"/>
          <w:i/>
          <w:iCs/>
          <w:color w:val="000000" w:themeColor="text1"/>
          <w:sz w:val="22"/>
        </w:rPr>
      </w:pPr>
    </w:p>
    <w:p w14:paraId="671C41B5" w14:textId="42119C4A" w:rsidR="00C759CD" w:rsidRDefault="00C759CD" w:rsidP="0042620B">
      <w:pPr>
        <w:pStyle w:val="ListParagraph"/>
        <w:spacing w:after="0" w:line="240" w:lineRule="auto"/>
        <w:rPr>
          <w:rFonts w:cs="Times New Roman"/>
          <w:i/>
          <w:iCs/>
          <w:color w:val="000000" w:themeColor="text1"/>
          <w:sz w:val="22"/>
        </w:rPr>
      </w:pPr>
    </w:p>
    <w:p w14:paraId="38A58D10" w14:textId="422171E8" w:rsidR="00C759CD" w:rsidRDefault="00C759CD" w:rsidP="0042620B">
      <w:pPr>
        <w:pStyle w:val="ListParagraph"/>
        <w:spacing w:after="0" w:line="240" w:lineRule="auto"/>
        <w:rPr>
          <w:rFonts w:cs="Times New Roman"/>
          <w:i/>
          <w:iCs/>
          <w:color w:val="000000" w:themeColor="text1"/>
          <w:sz w:val="22"/>
        </w:rPr>
      </w:pPr>
    </w:p>
    <w:p w14:paraId="181BBBFB" w14:textId="77777777" w:rsidR="00C759CD" w:rsidRDefault="00C759CD" w:rsidP="0042620B">
      <w:pPr>
        <w:pStyle w:val="ListParagraph"/>
        <w:spacing w:after="0" w:line="240" w:lineRule="auto"/>
        <w:rPr>
          <w:rFonts w:cs="Times New Roman"/>
          <w:i/>
          <w:iCs/>
          <w:color w:val="000000" w:themeColor="text1"/>
          <w:sz w:val="22"/>
        </w:rPr>
      </w:pPr>
    </w:p>
    <w:p w14:paraId="305A1CC4" w14:textId="3A7B1987" w:rsidR="00C759CD" w:rsidRPr="00C759CD" w:rsidRDefault="00C759CD" w:rsidP="0042620B">
      <w:pPr>
        <w:pStyle w:val="ListParagraph"/>
        <w:spacing w:after="0" w:line="240" w:lineRule="auto"/>
        <w:rPr>
          <w:rFonts w:cs="Times New Roman"/>
          <w:b/>
          <w:bCs/>
          <w:color w:val="000000" w:themeColor="text1"/>
          <w:sz w:val="22"/>
        </w:rPr>
      </w:pPr>
      <w:r w:rsidRPr="00C759CD">
        <w:rPr>
          <w:rFonts w:cs="Times New Roman"/>
          <w:b/>
          <w:bCs/>
          <w:color w:val="000000" w:themeColor="text1"/>
          <w:sz w:val="22"/>
        </w:rPr>
        <w:t>Attendance</w:t>
      </w:r>
    </w:p>
    <w:p w14:paraId="302CF383"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Hannah Taylor</w:t>
      </w:r>
    </w:p>
    <w:p w14:paraId="4786C700"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Henry Frye</w:t>
      </w:r>
    </w:p>
    <w:p w14:paraId="188D1FBF"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Justin Fang</w:t>
      </w:r>
    </w:p>
    <w:p w14:paraId="7907A691" w14:textId="77777777" w:rsidR="00C759CD" w:rsidRPr="00C759CD" w:rsidRDefault="00C759CD" w:rsidP="00C759CD">
      <w:pPr>
        <w:pStyle w:val="ListParagraph"/>
        <w:spacing w:after="0" w:line="240" w:lineRule="auto"/>
        <w:rPr>
          <w:rFonts w:cs="Times New Roman"/>
          <w:color w:val="000000" w:themeColor="text1"/>
          <w:sz w:val="22"/>
        </w:rPr>
      </w:pPr>
      <w:proofErr w:type="spellStart"/>
      <w:r w:rsidRPr="00C759CD">
        <w:rPr>
          <w:rFonts w:cs="Times New Roman"/>
          <w:color w:val="000000" w:themeColor="text1"/>
          <w:sz w:val="22"/>
        </w:rPr>
        <w:t>Ijaaz</w:t>
      </w:r>
      <w:proofErr w:type="spellEnd"/>
      <w:r w:rsidRPr="00C759CD">
        <w:rPr>
          <w:rFonts w:cs="Times New Roman"/>
          <w:color w:val="000000" w:themeColor="text1"/>
          <w:sz w:val="22"/>
        </w:rPr>
        <w:t xml:space="preserve"> Muhammad</w:t>
      </w:r>
    </w:p>
    <w:p w14:paraId="358E141E" w14:textId="77777777" w:rsidR="00C759CD" w:rsidRPr="00C759CD" w:rsidRDefault="00C759CD" w:rsidP="00C759CD">
      <w:pPr>
        <w:pStyle w:val="ListParagraph"/>
        <w:spacing w:after="0" w:line="240" w:lineRule="auto"/>
        <w:rPr>
          <w:rFonts w:cs="Times New Roman"/>
          <w:color w:val="000000" w:themeColor="text1"/>
          <w:sz w:val="22"/>
        </w:rPr>
      </w:pPr>
      <w:proofErr w:type="spellStart"/>
      <w:r w:rsidRPr="00C759CD">
        <w:rPr>
          <w:rFonts w:cs="Times New Roman"/>
          <w:color w:val="000000" w:themeColor="text1"/>
          <w:sz w:val="22"/>
        </w:rPr>
        <w:t>Pierredens</w:t>
      </w:r>
      <w:proofErr w:type="spellEnd"/>
      <w:r w:rsidRPr="00C759CD">
        <w:rPr>
          <w:rFonts w:cs="Times New Roman"/>
          <w:color w:val="000000" w:themeColor="text1"/>
          <w:sz w:val="22"/>
        </w:rPr>
        <w:t xml:space="preserve">  </w:t>
      </w:r>
      <w:proofErr w:type="spellStart"/>
      <w:r w:rsidRPr="00C759CD">
        <w:rPr>
          <w:rFonts w:cs="Times New Roman"/>
          <w:color w:val="000000" w:themeColor="text1"/>
          <w:sz w:val="22"/>
        </w:rPr>
        <w:t>Fils</w:t>
      </w:r>
      <w:proofErr w:type="spellEnd"/>
    </w:p>
    <w:p w14:paraId="26A69E17"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Julian Biddle</w:t>
      </w:r>
    </w:p>
    <w:p w14:paraId="610B8E01"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Roman Mays</w:t>
      </w:r>
    </w:p>
    <w:p w14:paraId="1353984E"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Aaron Proudfoot</w:t>
      </w:r>
    </w:p>
    <w:p w14:paraId="090696F2"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ASHOK Gurung</w:t>
      </w:r>
    </w:p>
    <w:p w14:paraId="5CD974A4"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 xml:space="preserve">Alyssa </w:t>
      </w:r>
      <w:proofErr w:type="spellStart"/>
      <w:r w:rsidRPr="00C759CD">
        <w:rPr>
          <w:rFonts w:cs="Times New Roman"/>
          <w:color w:val="000000" w:themeColor="text1"/>
          <w:sz w:val="22"/>
        </w:rPr>
        <w:t>Bunyea</w:t>
      </w:r>
      <w:proofErr w:type="spellEnd"/>
    </w:p>
    <w:p w14:paraId="1D5C904C"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Cassandra Gonzalez</w:t>
      </w:r>
    </w:p>
    <w:p w14:paraId="0318697D" w14:textId="77777777" w:rsidR="00C759CD" w:rsidRPr="00B41801" w:rsidRDefault="00C759CD" w:rsidP="00C759CD">
      <w:pPr>
        <w:pStyle w:val="ListParagraph"/>
        <w:spacing w:after="0" w:line="240" w:lineRule="auto"/>
        <w:rPr>
          <w:rFonts w:cs="Times New Roman"/>
          <w:color w:val="000000" w:themeColor="text1"/>
          <w:sz w:val="22"/>
          <w:lang w:val="fi-FI"/>
        </w:rPr>
      </w:pPr>
      <w:proofErr w:type="spellStart"/>
      <w:r w:rsidRPr="00B41801">
        <w:rPr>
          <w:rFonts w:cs="Times New Roman"/>
          <w:color w:val="000000" w:themeColor="text1"/>
          <w:sz w:val="22"/>
          <w:lang w:val="fi-FI"/>
        </w:rPr>
        <w:t>Mikayla</w:t>
      </w:r>
      <w:proofErr w:type="spellEnd"/>
      <w:r w:rsidRPr="00B41801">
        <w:rPr>
          <w:rFonts w:cs="Times New Roman"/>
          <w:color w:val="000000" w:themeColor="text1"/>
          <w:sz w:val="22"/>
          <w:lang w:val="fi-FI"/>
        </w:rPr>
        <w:t xml:space="preserve"> </w:t>
      </w:r>
      <w:proofErr w:type="spellStart"/>
      <w:r w:rsidRPr="00B41801">
        <w:rPr>
          <w:rFonts w:cs="Times New Roman"/>
          <w:color w:val="000000" w:themeColor="text1"/>
          <w:sz w:val="22"/>
          <w:lang w:val="fi-FI"/>
        </w:rPr>
        <w:t>Moody</w:t>
      </w:r>
      <w:proofErr w:type="spellEnd"/>
    </w:p>
    <w:p w14:paraId="5A938486" w14:textId="77777777" w:rsidR="00C759CD" w:rsidRPr="00B41801" w:rsidRDefault="00C759CD" w:rsidP="00C759CD">
      <w:pPr>
        <w:pStyle w:val="ListParagraph"/>
        <w:spacing w:after="0" w:line="240" w:lineRule="auto"/>
        <w:rPr>
          <w:rFonts w:cs="Times New Roman"/>
          <w:color w:val="000000" w:themeColor="text1"/>
          <w:sz w:val="22"/>
          <w:lang w:val="fi-FI"/>
        </w:rPr>
      </w:pPr>
      <w:r w:rsidRPr="00B41801">
        <w:rPr>
          <w:rFonts w:cs="Times New Roman"/>
          <w:color w:val="000000" w:themeColor="text1"/>
          <w:sz w:val="22"/>
          <w:lang w:val="fi-FI"/>
        </w:rPr>
        <w:t xml:space="preserve">Joshua </w:t>
      </w:r>
      <w:proofErr w:type="spellStart"/>
      <w:r w:rsidRPr="00B41801">
        <w:rPr>
          <w:rFonts w:cs="Times New Roman"/>
          <w:color w:val="000000" w:themeColor="text1"/>
          <w:sz w:val="22"/>
          <w:lang w:val="fi-FI"/>
        </w:rPr>
        <w:t>Gil</w:t>
      </w:r>
      <w:proofErr w:type="spellEnd"/>
    </w:p>
    <w:p w14:paraId="684FF7A6" w14:textId="77777777" w:rsidR="00C759CD" w:rsidRPr="00B41801" w:rsidRDefault="00C759CD" w:rsidP="00C759CD">
      <w:pPr>
        <w:pStyle w:val="ListParagraph"/>
        <w:spacing w:after="0" w:line="240" w:lineRule="auto"/>
        <w:rPr>
          <w:rFonts w:cs="Times New Roman"/>
          <w:color w:val="000000" w:themeColor="text1"/>
          <w:sz w:val="22"/>
          <w:lang w:val="fi-FI"/>
        </w:rPr>
      </w:pPr>
      <w:r w:rsidRPr="00B41801">
        <w:rPr>
          <w:rFonts w:cs="Times New Roman"/>
          <w:color w:val="000000" w:themeColor="text1"/>
          <w:sz w:val="22"/>
          <w:lang w:val="fi-FI"/>
        </w:rPr>
        <w:t>Jessica Maita</w:t>
      </w:r>
    </w:p>
    <w:p w14:paraId="5EDC8C85" w14:textId="77777777" w:rsidR="00C759CD" w:rsidRPr="00C759CD" w:rsidRDefault="00C759CD" w:rsidP="00C759CD">
      <w:pPr>
        <w:pStyle w:val="ListParagraph"/>
        <w:spacing w:after="0" w:line="240" w:lineRule="auto"/>
        <w:rPr>
          <w:rFonts w:cs="Times New Roman"/>
          <w:color w:val="000000" w:themeColor="text1"/>
          <w:sz w:val="22"/>
          <w:lang w:val="it-IT"/>
        </w:rPr>
      </w:pPr>
      <w:r w:rsidRPr="00C759CD">
        <w:rPr>
          <w:rFonts w:cs="Times New Roman"/>
          <w:color w:val="000000" w:themeColor="text1"/>
          <w:sz w:val="22"/>
          <w:lang w:val="it-IT"/>
        </w:rPr>
        <w:t xml:space="preserve">Gianna </w:t>
      </w:r>
      <w:proofErr w:type="spellStart"/>
      <w:r w:rsidRPr="00C759CD">
        <w:rPr>
          <w:rFonts w:cs="Times New Roman"/>
          <w:color w:val="000000" w:themeColor="text1"/>
          <w:sz w:val="22"/>
          <w:lang w:val="it-IT"/>
        </w:rPr>
        <w:t>Raimondi</w:t>
      </w:r>
      <w:proofErr w:type="spellEnd"/>
    </w:p>
    <w:p w14:paraId="4E07B5C3" w14:textId="77777777" w:rsidR="00C759CD" w:rsidRPr="00B41801" w:rsidRDefault="00C759CD" w:rsidP="00C759CD">
      <w:pPr>
        <w:pStyle w:val="ListParagraph"/>
        <w:spacing w:after="0" w:line="240" w:lineRule="auto"/>
        <w:rPr>
          <w:rFonts w:cs="Times New Roman"/>
          <w:color w:val="000000" w:themeColor="text1"/>
          <w:sz w:val="22"/>
          <w:lang w:val="it-IT"/>
        </w:rPr>
      </w:pPr>
      <w:proofErr w:type="spellStart"/>
      <w:r w:rsidRPr="00B41801">
        <w:rPr>
          <w:rFonts w:cs="Times New Roman"/>
          <w:color w:val="000000" w:themeColor="text1"/>
          <w:sz w:val="22"/>
          <w:lang w:val="it-IT"/>
        </w:rPr>
        <w:t>Isabell</w:t>
      </w:r>
      <w:proofErr w:type="spellEnd"/>
      <w:r w:rsidRPr="00B41801">
        <w:rPr>
          <w:rFonts w:cs="Times New Roman"/>
          <w:color w:val="000000" w:themeColor="text1"/>
          <w:sz w:val="22"/>
          <w:lang w:val="it-IT"/>
        </w:rPr>
        <w:t xml:space="preserve"> </w:t>
      </w:r>
      <w:proofErr w:type="spellStart"/>
      <w:r w:rsidRPr="00B41801">
        <w:rPr>
          <w:rFonts w:cs="Times New Roman"/>
          <w:color w:val="000000" w:themeColor="text1"/>
          <w:sz w:val="22"/>
          <w:lang w:val="it-IT"/>
        </w:rPr>
        <w:t>Sluka</w:t>
      </w:r>
      <w:proofErr w:type="spellEnd"/>
    </w:p>
    <w:p w14:paraId="18D4E5D0" w14:textId="77777777"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Lauren </w:t>
      </w:r>
      <w:proofErr w:type="spellStart"/>
      <w:r w:rsidRPr="00B41801">
        <w:rPr>
          <w:rFonts w:cs="Times New Roman"/>
          <w:color w:val="000000" w:themeColor="text1"/>
          <w:sz w:val="22"/>
          <w:lang w:val="it-IT"/>
        </w:rPr>
        <w:t>Barrett</w:t>
      </w:r>
      <w:proofErr w:type="spellEnd"/>
    </w:p>
    <w:p w14:paraId="3A812C96" w14:textId="77777777"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Nicole </w:t>
      </w:r>
      <w:proofErr w:type="spellStart"/>
      <w:r w:rsidRPr="00B41801">
        <w:rPr>
          <w:rFonts w:cs="Times New Roman"/>
          <w:color w:val="000000" w:themeColor="text1"/>
          <w:sz w:val="22"/>
          <w:lang w:val="it-IT"/>
        </w:rPr>
        <w:t>Tillquist</w:t>
      </w:r>
      <w:proofErr w:type="spellEnd"/>
    </w:p>
    <w:p w14:paraId="08985009" w14:textId="77777777" w:rsidR="00C759CD" w:rsidRPr="00B41801" w:rsidRDefault="00C759CD" w:rsidP="00C759CD">
      <w:pPr>
        <w:pStyle w:val="ListParagraph"/>
        <w:spacing w:after="0" w:line="240" w:lineRule="auto"/>
        <w:rPr>
          <w:rFonts w:cs="Times New Roman"/>
          <w:color w:val="000000" w:themeColor="text1"/>
          <w:sz w:val="22"/>
          <w:lang w:val="it-IT"/>
        </w:rPr>
      </w:pPr>
      <w:proofErr w:type="spellStart"/>
      <w:r w:rsidRPr="00B41801">
        <w:rPr>
          <w:rFonts w:cs="Times New Roman"/>
          <w:color w:val="000000" w:themeColor="text1"/>
          <w:sz w:val="22"/>
          <w:lang w:val="it-IT"/>
        </w:rPr>
        <w:t>Katayoun</w:t>
      </w:r>
      <w:proofErr w:type="spellEnd"/>
      <w:r w:rsidRPr="00B41801">
        <w:rPr>
          <w:rFonts w:cs="Times New Roman"/>
          <w:color w:val="000000" w:themeColor="text1"/>
          <w:sz w:val="22"/>
          <w:lang w:val="it-IT"/>
        </w:rPr>
        <w:t xml:space="preserve"> </w:t>
      </w:r>
      <w:proofErr w:type="spellStart"/>
      <w:r w:rsidRPr="00B41801">
        <w:rPr>
          <w:rFonts w:cs="Times New Roman"/>
          <w:color w:val="000000" w:themeColor="text1"/>
          <w:sz w:val="22"/>
          <w:lang w:val="it-IT"/>
        </w:rPr>
        <w:t>Matloubi</w:t>
      </w:r>
      <w:proofErr w:type="spellEnd"/>
    </w:p>
    <w:p w14:paraId="56431F11" w14:textId="77777777"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David </w:t>
      </w:r>
      <w:proofErr w:type="spellStart"/>
      <w:r w:rsidRPr="00B41801">
        <w:rPr>
          <w:rFonts w:cs="Times New Roman"/>
          <w:color w:val="000000" w:themeColor="text1"/>
          <w:sz w:val="22"/>
          <w:lang w:val="it-IT"/>
        </w:rPr>
        <w:t>Ahumada</w:t>
      </w:r>
      <w:proofErr w:type="spellEnd"/>
    </w:p>
    <w:p w14:paraId="680BB90C" w14:textId="77777777"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William </w:t>
      </w:r>
      <w:proofErr w:type="spellStart"/>
      <w:r w:rsidRPr="00B41801">
        <w:rPr>
          <w:rFonts w:cs="Times New Roman"/>
          <w:color w:val="000000" w:themeColor="text1"/>
          <w:sz w:val="22"/>
          <w:lang w:val="it-IT"/>
        </w:rPr>
        <w:t>Hawkins</w:t>
      </w:r>
      <w:proofErr w:type="spellEnd"/>
    </w:p>
    <w:p w14:paraId="24C6F474"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 xml:space="preserve">Mary McGuinness </w:t>
      </w:r>
    </w:p>
    <w:p w14:paraId="7F9CB99D"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 xml:space="preserve">Zachary </w:t>
      </w:r>
      <w:proofErr w:type="spellStart"/>
      <w:r w:rsidRPr="00C759CD">
        <w:rPr>
          <w:rFonts w:cs="Times New Roman"/>
          <w:color w:val="000000" w:themeColor="text1"/>
          <w:sz w:val="22"/>
        </w:rPr>
        <w:t>Muscavitch</w:t>
      </w:r>
      <w:proofErr w:type="spellEnd"/>
    </w:p>
    <w:p w14:paraId="3A89B412"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Jinzhou Liu</w:t>
      </w:r>
    </w:p>
    <w:p w14:paraId="4FCDF014"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Amanda Fording</w:t>
      </w:r>
    </w:p>
    <w:p w14:paraId="2A800B6E"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 xml:space="preserve">James </w:t>
      </w:r>
      <w:proofErr w:type="spellStart"/>
      <w:r w:rsidRPr="00C759CD">
        <w:rPr>
          <w:rFonts w:cs="Times New Roman"/>
          <w:color w:val="000000" w:themeColor="text1"/>
          <w:sz w:val="22"/>
        </w:rPr>
        <w:t>Canne</w:t>
      </w:r>
      <w:proofErr w:type="spellEnd"/>
      <w:r w:rsidRPr="00C759CD">
        <w:rPr>
          <w:rFonts w:cs="Times New Roman"/>
          <w:color w:val="000000" w:themeColor="text1"/>
          <w:sz w:val="22"/>
        </w:rPr>
        <w:t xml:space="preserve"> </w:t>
      </w:r>
    </w:p>
    <w:p w14:paraId="0D433E7A"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Durga P Joshi</w:t>
      </w:r>
    </w:p>
    <w:p w14:paraId="67C074AE" w14:textId="77777777" w:rsidR="00C759CD" w:rsidRPr="00C759CD" w:rsidRDefault="00C759CD" w:rsidP="00C759CD">
      <w:pPr>
        <w:pStyle w:val="ListParagraph"/>
        <w:spacing w:after="0" w:line="240" w:lineRule="auto"/>
        <w:rPr>
          <w:rFonts w:cs="Times New Roman"/>
          <w:color w:val="000000" w:themeColor="text1"/>
          <w:sz w:val="22"/>
        </w:rPr>
      </w:pPr>
      <w:r w:rsidRPr="00C759CD">
        <w:rPr>
          <w:rFonts w:cs="Times New Roman"/>
          <w:color w:val="000000" w:themeColor="text1"/>
          <w:sz w:val="22"/>
        </w:rPr>
        <w:t>Karla Del Cid-</w:t>
      </w:r>
      <w:proofErr w:type="spellStart"/>
      <w:r w:rsidRPr="00C759CD">
        <w:rPr>
          <w:rFonts w:cs="Times New Roman"/>
          <w:color w:val="000000" w:themeColor="text1"/>
          <w:sz w:val="22"/>
        </w:rPr>
        <w:t>Ledezma</w:t>
      </w:r>
      <w:proofErr w:type="spellEnd"/>
    </w:p>
    <w:p w14:paraId="5D493769" w14:textId="77777777" w:rsidR="00C759CD" w:rsidRPr="00C759CD" w:rsidRDefault="00C759CD" w:rsidP="00C759CD">
      <w:pPr>
        <w:pStyle w:val="ListParagraph"/>
        <w:spacing w:after="0" w:line="240" w:lineRule="auto"/>
        <w:rPr>
          <w:rFonts w:cs="Times New Roman"/>
          <w:color w:val="000000" w:themeColor="text1"/>
          <w:sz w:val="22"/>
          <w:lang w:val="fi-FI"/>
        </w:rPr>
      </w:pPr>
      <w:proofErr w:type="spellStart"/>
      <w:r w:rsidRPr="00C759CD">
        <w:rPr>
          <w:rFonts w:cs="Times New Roman"/>
          <w:color w:val="000000" w:themeColor="text1"/>
          <w:sz w:val="22"/>
          <w:lang w:val="fi-FI"/>
        </w:rPr>
        <w:t>Israt</w:t>
      </w:r>
      <w:proofErr w:type="spellEnd"/>
      <w:r w:rsidRPr="00C759CD">
        <w:rPr>
          <w:rFonts w:cs="Times New Roman"/>
          <w:color w:val="000000" w:themeColor="text1"/>
          <w:sz w:val="22"/>
          <w:lang w:val="fi-FI"/>
        </w:rPr>
        <w:t xml:space="preserve"> </w:t>
      </w:r>
      <w:proofErr w:type="spellStart"/>
      <w:r w:rsidRPr="00C759CD">
        <w:rPr>
          <w:rFonts w:cs="Times New Roman"/>
          <w:color w:val="000000" w:themeColor="text1"/>
          <w:sz w:val="22"/>
          <w:lang w:val="fi-FI"/>
        </w:rPr>
        <w:t>Jahan</w:t>
      </w:r>
      <w:proofErr w:type="spellEnd"/>
    </w:p>
    <w:p w14:paraId="5CDFAF2E" w14:textId="77777777" w:rsidR="00C759CD" w:rsidRPr="00C759CD" w:rsidRDefault="00C759CD" w:rsidP="00C759CD">
      <w:pPr>
        <w:pStyle w:val="ListParagraph"/>
        <w:spacing w:after="0" w:line="240" w:lineRule="auto"/>
        <w:rPr>
          <w:rFonts w:cs="Times New Roman"/>
          <w:color w:val="000000" w:themeColor="text1"/>
          <w:sz w:val="22"/>
          <w:lang w:val="fi-FI"/>
        </w:rPr>
      </w:pPr>
      <w:r w:rsidRPr="00C759CD">
        <w:rPr>
          <w:rFonts w:cs="Times New Roman"/>
          <w:color w:val="000000" w:themeColor="text1"/>
          <w:sz w:val="22"/>
          <w:lang w:val="fi-FI"/>
        </w:rPr>
        <w:t xml:space="preserve">Md </w:t>
      </w:r>
      <w:proofErr w:type="spellStart"/>
      <w:r w:rsidRPr="00C759CD">
        <w:rPr>
          <w:rFonts w:cs="Times New Roman"/>
          <w:color w:val="000000" w:themeColor="text1"/>
          <w:sz w:val="22"/>
          <w:lang w:val="fi-FI"/>
        </w:rPr>
        <w:t>Billal</w:t>
      </w:r>
      <w:proofErr w:type="spellEnd"/>
      <w:r w:rsidRPr="00C759CD">
        <w:rPr>
          <w:rFonts w:cs="Times New Roman"/>
          <w:color w:val="000000" w:themeColor="text1"/>
          <w:sz w:val="22"/>
          <w:lang w:val="fi-FI"/>
        </w:rPr>
        <w:t xml:space="preserve"> </w:t>
      </w:r>
      <w:proofErr w:type="spellStart"/>
      <w:r w:rsidRPr="00C759CD">
        <w:rPr>
          <w:rFonts w:cs="Times New Roman"/>
          <w:color w:val="000000" w:themeColor="text1"/>
          <w:sz w:val="22"/>
          <w:lang w:val="fi-FI"/>
        </w:rPr>
        <w:t>Hossain</w:t>
      </w:r>
      <w:proofErr w:type="spellEnd"/>
    </w:p>
    <w:p w14:paraId="0C50511B" w14:textId="77777777" w:rsidR="00C759CD" w:rsidRPr="00C759CD" w:rsidRDefault="00C759CD" w:rsidP="00C759CD">
      <w:pPr>
        <w:pStyle w:val="ListParagraph"/>
        <w:spacing w:after="0" w:line="240" w:lineRule="auto"/>
        <w:rPr>
          <w:rFonts w:cs="Times New Roman"/>
          <w:color w:val="000000" w:themeColor="text1"/>
          <w:sz w:val="22"/>
          <w:lang w:val="fi-FI"/>
        </w:rPr>
      </w:pPr>
      <w:proofErr w:type="spellStart"/>
      <w:r w:rsidRPr="00C759CD">
        <w:rPr>
          <w:rFonts w:cs="Times New Roman"/>
          <w:color w:val="000000" w:themeColor="text1"/>
          <w:sz w:val="22"/>
          <w:lang w:val="fi-FI"/>
        </w:rPr>
        <w:t>Koushan</w:t>
      </w:r>
      <w:proofErr w:type="spellEnd"/>
      <w:r w:rsidRPr="00C759CD">
        <w:rPr>
          <w:rFonts w:cs="Times New Roman"/>
          <w:color w:val="000000" w:themeColor="text1"/>
          <w:sz w:val="22"/>
          <w:lang w:val="fi-FI"/>
        </w:rPr>
        <w:t xml:space="preserve"> </w:t>
      </w:r>
      <w:proofErr w:type="spellStart"/>
      <w:r w:rsidRPr="00C759CD">
        <w:rPr>
          <w:rFonts w:cs="Times New Roman"/>
          <w:color w:val="000000" w:themeColor="text1"/>
          <w:sz w:val="22"/>
          <w:lang w:val="fi-FI"/>
        </w:rPr>
        <w:t>Mohammadi</w:t>
      </w:r>
      <w:proofErr w:type="spellEnd"/>
    </w:p>
    <w:p w14:paraId="004420AD" w14:textId="77777777" w:rsidR="00C759CD" w:rsidRPr="00C759CD" w:rsidRDefault="00C759CD" w:rsidP="00C759CD">
      <w:pPr>
        <w:pStyle w:val="ListParagraph"/>
        <w:spacing w:after="0" w:line="240" w:lineRule="auto"/>
        <w:rPr>
          <w:rFonts w:cs="Times New Roman"/>
          <w:color w:val="000000" w:themeColor="text1"/>
          <w:sz w:val="22"/>
          <w:lang w:val="sv-SE"/>
        </w:rPr>
      </w:pPr>
      <w:r w:rsidRPr="00C759CD">
        <w:rPr>
          <w:rFonts w:cs="Times New Roman"/>
          <w:color w:val="000000" w:themeColor="text1"/>
          <w:sz w:val="22"/>
          <w:lang w:val="sv-SE"/>
        </w:rPr>
        <w:t>Bryan Greene</w:t>
      </w:r>
    </w:p>
    <w:p w14:paraId="50A6323C" w14:textId="77777777" w:rsidR="00C759CD" w:rsidRPr="00C759CD" w:rsidRDefault="00C759CD" w:rsidP="00C759CD">
      <w:pPr>
        <w:pStyle w:val="ListParagraph"/>
        <w:spacing w:after="0" w:line="240" w:lineRule="auto"/>
        <w:rPr>
          <w:rFonts w:cs="Times New Roman"/>
          <w:color w:val="000000" w:themeColor="text1"/>
          <w:sz w:val="22"/>
          <w:lang w:val="sv-SE"/>
        </w:rPr>
      </w:pPr>
      <w:r w:rsidRPr="00C759CD">
        <w:rPr>
          <w:rFonts w:cs="Times New Roman"/>
          <w:color w:val="000000" w:themeColor="text1"/>
          <w:sz w:val="22"/>
          <w:lang w:val="sv-SE"/>
        </w:rPr>
        <w:t xml:space="preserve">Islam </w:t>
      </w:r>
      <w:proofErr w:type="spellStart"/>
      <w:r w:rsidRPr="00C759CD">
        <w:rPr>
          <w:rFonts w:cs="Times New Roman"/>
          <w:color w:val="000000" w:themeColor="text1"/>
          <w:sz w:val="22"/>
          <w:lang w:val="sv-SE"/>
        </w:rPr>
        <w:t>Kabil</w:t>
      </w:r>
      <w:proofErr w:type="spellEnd"/>
    </w:p>
    <w:p w14:paraId="1F8F210B" w14:textId="5CA86C3B" w:rsidR="00C759CD" w:rsidRDefault="00C759CD" w:rsidP="00C759CD">
      <w:pPr>
        <w:pStyle w:val="ListParagraph"/>
        <w:spacing w:after="0" w:line="240" w:lineRule="auto"/>
        <w:rPr>
          <w:rFonts w:cs="Times New Roman"/>
          <w:color w:val="000000" w:themeColor="text1"/>
          <w:sz w:val="22"/>
          <w:lang w:val="sv-SE"/>
        </w:rPr>
      </w:pPr>
      <w:proofErr w:type="spellStart"/>
      <w:r w:rsidRPr="00C759CD">
        <w:rPr>
          <w:rFonts w:cs="Times New Roman"/>
          <w:color w:val="000000" w:themeColor="text1"/>
          <w:sz w:val="22"/>
          <w:lang w:val="sv-SE"/>
        </w:rPr>
        <w:t>Adanma</w:t>
      </w:r>
      <w:proofErr w:type="spellEnd"/>
      <w:r w:rsidRPr="00C759CD">
        <w:rPr>
          <w:rFonts w:cs="Times New Roman"/>
          <w:color w:val="000000" w:themeColor="text1"/>
          <w:sz w:val="22"/>
          <w:lang w:val="sv-SE"/>
        </w:rPr>
        <w:t xml:space="preserve"> </w:t>
      </w:r>
      <w:proofErr w:type="spellStart"/>
      <w:r w:rsidRPr="00C759CD">
        <w:rPr>
          <w:rFonts w:cs="Times New Roman"/>
          <w:color w:val="000000" w:themeColor="text1"/>
          <w:sz w:val="22"/>
          <w:lang w:val="sv-SE"/>
        </w:rPr>
        <w:t>Akoma</w:t>
      </w:r>
      <w:proofErr w:type="spellEnd"/>
    </w:p>
    <w:p w14:paraId="444D0789" w14:textId="521FEF76"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Irio </w:t>
      </w:r>
      <w:proofErr w:type="spellStart"/>
      <w:r w:rsidRPr="00B41801">
        <w:rPr>
          <w:rFonts w:cs="Times New Roman"/>
          <w:color w:val="000000" w:themeColor="text1"/>
          <w:sz w:val="22"/>
          <w:lang w:val="it-IT"/>
        </w:rPr>
        <w:t>Schiano</w:t>
      </w:r>
      <w:proofErr w:type="spellEnd"/>
    </w:p>
    <w:p w14:paraId="2E3252A4" w14:textId="717EF900"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 xml:space="preserve">Daniel </w:t>
      </w:r>
      <w:proofErr w:type="spellStart"/>
      <w:r w:rsidRPr="00B41801">
        <w:rPr>
          <w:rFonts w:cs="Times New Roman"/>
          <w:color w:val="000000" w:themeColor="text1"/>
          <w:sz w:val="22"/>
          <w:lang w:val="it-IT"/>
        </w:rPr>
        <w:t>Pfieffer</w:t>
      </w:r>
      <w:proofErr w:type="spellEnd"/>
    </w:p>
    <w:p w14:paraId="63E7DC9C" w14:textId="704A19C8" w:rsidR="00C759CD" w:rsidRPr="00B41801" w:rsidRDefault="00C759CD" w:rsidP="00C759CD">
      <w:pPr>
        <w:pStyle w:val="ListParagraph"/>
        <w:spacing w:after="0" w:line="240" w:lineRule="auto"/>
        <w:rPr>
          <w:rFonts w:cs="Times New Roman"/>
          <w:color w:val="000000" w:themeColor="text1"/>
          <w:sz w:val="22"/>
          <w:lang w:val="it-IT"/>
        </w:rPr>
      </w:pPr>
      <w:r w:rsidRPr="00B41801">
        <w:rPr>
          <w:rFonts w:cs="Times New Roman"/>
          <w:color w:val="000000" w:themeColor="text1"/>
          <w:sz w:val="22"/>
          <w:lang w:val="it-IT"/>
        </w:rPr>
        <w:t>Gabrielle Corso</w:t>
      </w:r>
    </w:p>
    <w:p w14:paraId="65CC0577" w14:textId="0DB2ECAE" w:rsidR="00C759CD" w:rsidRDefault="00C759CD" w:rsidP="00C759CD">
      <w:pPr>
        <w:pStyle w:val="ListParagraph"/>
        <w:spacing w:after="0" w:line="240" w:lineRule="auto"/>
        <w:rPr>
          <w:rFonts w:cs="Times New Roman"/>
          <w:color w:val="000000" w:themeColor="text1"/>
          <w:sz w:val="22"/>
          <w:lang w:val="sv-SE"/>
        </w:rPr>
      </w:pPr>
      <w:proofErr w:type="spellStart"/>
      <w:r>
        <w:rPr>
          <w:rFonts w:cs="Times New Roman"/>
          <w:color w:val="000000" w:themeColor="text1"/>
          <w:sz w:val="22"/>
          <w:lang w:val="sv-SE"/>
        </w:rPr>
        <w:t>Deepa</w:t>
      </w:r>
      <w:proofErr w:type="spellEnd"/>
      <w:r>
        <w:rPr>
          <w:rFonts w:cs="Times New Roman"/>
          <w:color w:val="000000" w:themeColor="text1"/>
          <w:sz w:val="22"/>
          <w:lang w:val="sv-SE"/>
        </w:rPr>
        <w:t xml:space="preserve"> </w:t>
      </w:r>
      <w:proofErr w:type="spellStart"/>
      <w:r>
        <w:rPr>
          <w:rFonts w:cs="Times New Roman"/>
          <w:color w:val="000000" w:themeColor="text1"/>
          <w:sz w:val="22"/>
          <w:lang w:val="sv-SE"/>
        </w:rPr>
        <w:t>Shukla</w:t>
      </w:r>
      <w:proofErr w:type="spellEnd"/>
    </w:p>
    <w:p w14:paraId="242E816A" w14:textId="71CB289B" w:rsidR="00C759CD" w:rsidRDefault="00C759CD" w:rsidP="00C759CD">
      <w:pPr>
        <w:pStyle w:val="ListParagraph"/>
        <w:spacing w:after="0" w:line="240" w:lineRule="auto"/>
        <w:rPr>
          <w:rFonts w:cs="Times New Roman"/>
          <w:color w:val="000000" w:themeColor="text1"/>
          <w:sz w:val="22"/>
          <w:lang w:val="sv-SE"/>
        </w:rPr>
      </w:pPr>
      <w:r>
        <w:rPr>
          <w:rFonts w:cs="Times New Roman"/>
          <w:color w:val="000000" w:themeColor="text1"/>
          <w:sz w:val="22"/>
          <w:lang w:val="sv-SE"/>
        </w:rPr>
        <w:t xml:space="preserve">Thomas </w:t>
      </w:r>
      <w:proofErr w:type="spellStart"/>
      <w:r>
        <w:rPr>
          <w:rFonts w:cs="Times New Roman"/>
          <w:color w:val="000000" w:themeColor="text1"/>
          <w:sz w:val="22"/>
          <w:lang w:val="sv-SE"/>
        </w:rPr>
        <w:t>Pilnik</w:t>
      </w:r>
      <w:proofErr w:type="spellEnd"/>
    </w:p>
    <w:p w14:paraId="19E1A96A" w14:textId="35496B5C" w:rsidR="00C759CD" w:rsidRPr="00C759CD" w:rsidRDefault="00C759CD" w:rsidP="00C759CD">
      <w:pPr>
        <w:pStyle w:val="ListParagraph"/>
        <w:spacing w:after="0" w:line="240" w:lineRule="auto"/>
        <w:rPr>
          <w:rFonts w:cs="Times New Roman"/>
          <w:color w:val="000000" w:themeColor="text1"/>
          <w:sz w:val="22"/>
          <w:lang w:val="sv-SE"/>
        </w:rPr>
      </w:pPr>
    </w:p>
    <w:sectPr w:rsidR="00C759CD" w:rsidRPr="00C759CD">
      <w:headerReference w:type="default" r:id="rId9"/>
      <w:footerReference w:type="default" r:id="rId10"/>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E61C5" w14:textId="77777777" w:rsidR="00DF43D0" w:rsidRDefault="00DF43D0">
      <w:pPr>
        <w:spacing w:after="0" w:line="240" w:lineRule="auto"/>
      </w:pPr>
      <w:r>
        <w:separator/>
      </w:r>
    </w:p>
  </w:endnote>
  <w:endnote w:type="continuationSeparator" w:id="0">
    <w:p w14:paraId="3B04A6B5" w14:textId="77777777" w:rsidR="00DF43D0" w:rsidRDefault="00DF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0C4688" w:rsidRDefault="000C4688">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22119D">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22119D">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94926" w14:textId="77777777" w:rsidR="00DF43D0" w:rsidRDefault="00DF43D0">
      <w:pPr>
        <w:spacing w:after="0" w:line="240" w:lineRule="auto"/>
      </w:pPr>
      <w:r>
        <w:separator/>
      </w:r>
    </w:p>
  </w:footnote>
  <w:footnote w:type="continuationSeparator" w:id="0">
    <w:p w14:paraId="5C4E94A1" w14:textId="77777777" w:rsidR="00DF43D0" w:rsidRDefault="00DF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E98EAB3" w:rsidR="000C4688" w:rsidRDefault="000C4688" w:rsidP="00E24452">
    <w:pPr>
      <w:spacing w:after="0" w:line="240" w:lineRule="auto"/>
      <w:ind w:left="576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4B70E364" w:rsidR="000C4688" w:rsidRDefault="000C4688" w:rsidP="00E24452">
    <w:pPr>
      <w:tabs>
        <w:tab w:val="left" w:pos="2411"/>
        <w:tab w:val="center" w:pos="5400"/>
      </w:tabs>
      <w:spacing w:after="0" w:line="240" w:lineRule="auto"/>
      <w:ind w:left="5760" w:firstLine="720"/>
      <w:jc w:val="center"/>
      <w:rPr>
        <w:rFonts w:cs="Times New Roman"/>
        <w:i/>
        <w:sz w:val="28"/>
        <w:szCs w:val="28"/>
      </w:rPr>
    </w:pPr>
    <w:r>
      <w:rPr>
        <w:rFonts w:cs="Times New Roman"/>
        <w:i/>
        <w:sz w:val="28"/>
        <w:szCs w:val="28"/>
      </w:rPr>
      <w:t>University of Connecticut</w:t>
    </w:r>
  </w:p>
  <w:p w14:paraId="1638A81A" w14:textId="77777777" w:rsidR="000C4688" w:rsidRDefault="000C4688" w:rsidP="00E24452">
    <w:pPr>
      <w:spacing w:after="0" w:line="240" w:lineRule="auto"/>
      <w:ind w:left="5760" w:firstLine="720"/>
      <w:jc w:val="center"/>
      <w:rPr>
        <w:rFonts w:cs="Times New Roman"/>
        <w:b/>
        <w:szCs w:val="28"/>
      </w:rPr>
    </w:pPr>
  </w:p>
  <w:p w14:paraId="1695B30E" w14:textId="44D051AA" w:rsidR="000C4688" w:rsidRDefault="000C4688" w:rsidP="00E24452">
    <w:pPr>
      <w:spacing w:after="0" w:line="240" w:lineRule="auto"/>
      <w:ind w:left="5760" w:firstLine="720"/>
      <w:jc w:val="center"/>
      <w:rPr>
        <w:rFonts w:cs="Times New Roman"/>
        <w:b/>
        <w:szCs w:val="28"/>
      </w:rPr>
    </w:pPr>
    <w:r>
      <w:rPr>
        <w:rFonts w:cs="Times New Roman"/>
        <w:b/>
        <w:szCs w:val="28"/>
      </w:rPr>
      <w:t xml:space="preserve">Senate Meeting </w:t>
    </w:r>
    <w:r w:rsidR="00D934CF">
      <w:rPr>
        <w:rFonts w:cs="Times New Roman"/>
        <w:b/>
        <w:szCs w:val="28"/>
      </w:rPr>
      <w:t>Minutes</w:t>
    </w:r>
  </w:p>
  <w:p w14:paraId="0802F01D" w14:textId="06D9B48A" w:rsidR="000C4688" w:rsidRDefault="00BF5997" w:rsidP="00E24452">
    <w:pPr>
      <w:spacing w:after="0" w:line="240" w:lineRule="auto"/>
      <w:ind w:left="5760" w:firstLine="720"/>
      <w:jc w:val="center"/>
      <w:rPr>
        <w:rFonts w:cs="Times New Roman"/>
        <w:b/>
        <w:szCs w:val="20"/>
      </w:rPr>
    </w:pPr>
    <w:r>
      <w:rPr>
        <w:rFonts w:cs="Times New Roman"/>
        <w:b/>
        <w:szCs w:val="20"/>
      </w:rPr>
      <w:t>October</w:t>
    </w:r>
    <w:r w:rsidR="000C4688">
      <w:rPr>
        <w:rFonts w:cs="Times New Roman"/>
        <w:b/>
        <w:szCs w:val="20"/>
      </w:rPr>
      <w:t xml:space="preserve"> </w:t>
    </w:r>
    <w:r>
      <w:rPr>
        <w:rFonts w:cs="Times New Roman"/>
        <w:b/>
        <w:szCs w:val="20"/>
      </w:rPr>
      <w:t>13</w:t>
    </w:r>
    <w:r>
      <w:rPr>
        <w:rFonts w:cs="Times New Roman"/>
        <w:b/>
        <w:szCs w:val="20"/>
        <w:vertAlign w:val="superscript"/>
      </w:rPr>
      <w:t>th</w:t>
    </w:r>
    <w:r w:rsidR="000C4688">
      <w:rPr>
        <w:rFonts w:cs="Times New Roman"/>
        <w:b/>
        <w:szCs w:val="20"/>
      </w:rPr>
      <w:t>, 2021</w:t>
    </w:r>
  </w:p>
  <w:p w14:paraId="7DC8AFEA" w14:textId="68EFB413" w:rsidR="000C4688" w:rsidRDefault="000C4688" w:rsidP="00E24452">
    <w:pPr>
      <w:spacing w:after="0" w:line="240" w:lineRule="auto"/>
      <w:ind w:left="5760" w:firstLine="720"/>
      <w:jc w:val="center"/>
      <w:rPr>
        <w:rFonts w:cs="Times New Roman"/>
        <w:b/>
        <w:szCs w:val="20"/>
      </w:rPr>
    </w:pPr>
    <w:r>
      <w:rPr>
        <w:rFonts w:cs="Times New Roman"/>
        <w:b/>
        <w:szCs w:val="20"/>
      </w:rPr>
      <w:t>7:00PM – 9:00PM</w:t>
    </w:r>
  </w:p>
  <w:p w14:paraId="2134A806" w14:textId="4EDC219B" w:rsidR="00923125" w:rsidRPr="00787390" w:rsidRDefault="00923125" w:rsidP="00E24452">
    <w:pPr>
      <w:spacing w:after="0" w:line="240" w:lineRule="auto"/>
      <w:ind w:left="5760" w:firstLine="720"/>
      <w:jc w:val="center"/>
      <w:rPr>
        <w:rFonts w:cs="Times New Roman"/>
        <w:b/>
        <w:szCs w:val="20"/>
      </w:rPr>
    </w:pPr>
    <w:r>
      <w:rPr>
        <w:rFonts w:cs="Times New Roman"/>
        <w:b/>
        <w:szCs w:val="20"/>
      </w:rPr>
      <w:t>SU Ballroom Room 331</w:t>
    </w:r>
    <w:r w:rsidR="00AB62FE">
      <w:rPr>
        <w:rFonts w:cs="Times New Roman"/>
        <w:b/>
        <w:szCs w:val="20"/>
      </w:rPr>
      <w:t xml:space="preserve"> &amp; WebEx</w:t>
    </w:r>
  </w:p>
  <w:p w14:paraId="73C23BB5" w14:textId="5FB5255B" w:rsidR="000C4688" w:rsidRDefault="0016136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400"/>
    <w:multiLevelType w:val="hybridMultilevel"/>
    <w:tmpl w:val="079AFB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DBE6B640"/>
    <w:lvl w:ilvl="0" w:tplc="44FE26E2">
      <w:start w:val="1"/>
      <w:numFmt w:val="upperRoman"/>
      <w:lvlText w:val="%1."/>
      <w:lvlJc w:val="right"/>
      <w:pPr>
        <w:ind w:left="720" w:hanging="360"/>
      </w:pPr>
      <w:rPr>
        <w:color w:val="000000" w:themeColor="text1"/>
      </w:rPr>
    </w:lvl>
    <w:lvl w:ilvl="1" w:tplc="05AC0F40">
      <w:start w:val="1"/>
      <w:numFmt w:val="lowerLetter"/>
      <w:lvlText w:val="%2."/>
      <w:lvlJc w:val="left"/>
      <w:pPr>
        <w:ind w:left="1440" w:hanging="360"/>
      </w:pPr>
      <w:rPr>
        <w:b w:val="0"/>
        <w:bCs/>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D3EFC"/>
    <w:multiLevelType w:val="hybridMultilevel"/>
    <w:tmpl w:val="EFE0E9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3B82"/>
    <w:multiLevelType w:val="hybridMultilevel"/>
    <w:tmpl w:val="53BCB1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21464"/>
    <w:multiLevelType w:val="hybridMultilevel"/>
    <w:tmpl w:val="8A3C84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967BA"/>
    <w:multiLevelType w:val="hybridMultilevel"/>
    <w:tmpl w:val="0CDA4C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423330"/>
    <w:multiLevelType w:val="hybridMultilevel"/>
    <w:tmpl w:val="FA16EA9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C674A23"/>
    <w:multiLevelType w:val="hybridMultilevel"/>
    <w:tmpl w:val="CECA9B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C76B3C"/>
    <w:multiLevelType w:val="hybridMultilevel"/>
    <w:tmpl w:val="76565298"/>
    <w:lvl w:ilvl="0" w:tplc="2026A3DA">
      <w:start w:val="1"/>
      <w:numFmt w:val="lowerRoman"/>
      <w:lvlText w:val="%1."/>
      <w:lvlJc w:val="right"/>
      <w:pPr>
        <w:ind w:left="2340" w:hanging="360"/>
      </w:pPr>
      <w:rPr>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45EEC"/>
    <w:multiLevelType w:val="hybridMultilevel"/>
    <w:tmpl w:val="A5C61A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39F7417"/>
    <w:multiLevelType w:val="hybridMultilevel"/>
    <w:tmpl w:val="235860C4"/>
    <w:lvl w:ilvl="0" w:tplc="934A18C8">
      <w:start w:val="1"/>
      <w:numFmt w:val="lowerRoman"/>
      <w:lvlText w:val="%1."/>
      <w:lvlJc w:val="right"/>
      <w:pPr>
        <w:ind w:left="2160" w:hanging="360"/>
      </w:pPr>
      <w:rPr>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0"/>
  </w:num>
  <w:num w:numId="4">
    <w:abstractNumId w:val="17"/>
  </w:num>
  <w:num w:numId="5">
    <w:abstractNumId w:val="16"/>
  </w:num>
  <w:num w:numId="6">
    <w:abstractNumId w:val="25"/>
  </w:num>
  <w:num w:numId="7">
    <w:abstractNumId w:val="6"/>
  </w:num>
  <w:num w:numId="8">
    <w:abstractNumId w:val="4"/>
  </w:num>
  <w:num w:numId="9">
    <w:abstractNumId w:val="21"/>
  </w:num>
  <w:num w:numId="10">
    <w:abstractNumId w:val="23"/>
  </w:num>
  <w:num w:numId="11">
    <w:abstractNumId w:val="5"/>
  </w:num>
  <w:num w:numId="12">
    <w:abstractNumId w:val="0"/>
  </w:num>
  <w:num w:numId="13">
    <w:abstractNumId w:val="2"/>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22"/>
  </w:num>
  <w:num w:numId="19">
    <w:abstractNumId w:val="14"/>
  </w:num>
  <w:num w:numId="20">
    <w:abstractNumId w:val="1"/>
  </w:num>
  <w:num w:numId="21">
    <w:abstractNumId w:val="24"/>
  </w:num>
  <w:num w:numId="22">
    <w:abstractNumId w:val="7"/>
  </w:num>
  <w:num w:numId="23">
    <w:abstractNumId w:val="10"/>
  </w:num>
  <w:num w:numId="24">
    <w:abstractNumId w:val="3"/>
  </w:num>
  <w:num w:numId="25">
    <w:abstractNumId w:val="19"/>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4BD0"/>
    <w:rsid w:val="00021C2D"/>
    <w:rsid w:val="00031997"/>
    <w:rsid w:val="000372B2"/>
    <w:rsid w:val="00051560"/>
    <w:rsid w:val="000564D2"/>
    <w:rsid w:val="00081C06"/>
    <w:rsid w:val="000A5E38"/>
    <w:rsid w:val="000A7E4F"/>
    <w:rsid w:val="000B41C2"/>
    <w:rsid w:val="000B4674"/>
    <w:rsid w:val="000B6694"/>
    <w:rsid w:val="000B6AB4"/>
    <w:rsid w:val="000B759E"/>
    <w:rsid w:val="000C4267"/>
    <w:rsid w:val="000C4688"/>
    <w:rsid w:val="000D0F64"/>
    <w:rsid w:val="000D2600"/>
    <w:rsid w:val="000D38EF"/>
    <w:rsid w:val="000D6A78"/>
    <w:rsid w:val="00102971"/>
    <w:rsid w:val="001129BD"/>
    <w:rsid w:val="00122747"/>
    <w:rsid w:val="001261F2"/>
    <w:rsid w:val="00127BB5"/>
    <w:rsid w:val="001319F8"/>
    <w:rsid w:val="00133717"/>
    <w:rsid w:val="001349BE"/>
    <w:rsid w:val="00141E24"/>
    <w:rsid w:val="00142CD4"/>
    <w:rsid w:val="00147C4A"/>
    <w:rsid w:val="00157942"/>
    <w:rsid w:val="0016136F"/>
    <w:rsid w:val="00163F98"/>
    <w:rsid w:val="00165ED9"/>
    <w:rsid w:val="00172BC1"/>
    <w:rsid w:val="00192163"/>
    <w:rsid w:val="001A00B2"/>
    <w:rsid w:val="001A2B8D"/>
    <w:rsid w:val="001A503B"/>
    <w:rsid w:val="001D5072"/>
    <w:rsid w:val="001D6E96"/>
    <w:rsid w:val="001F29BD"/>
    <w:rsid w:val="001F6D0F"/>
    <w:rsid w:val="001F77A4"/>
    <w:rsid w:val="00200E9F"/>
    <w:rsid w:val="00206F05"/>
    <w:rsid w:val="00212A69"/>
    <w:rsid w:val="002159FE"/>
    <w:rsid w:val="00220A04"/>
    <w:rsid w:val="0022119D"/>
    <w:rsid w:val="00221F3E"/>
    <w:rsid w:val="00225B73"/>
    <w:rsid w:val="00233A88"/>
    <w:rsid w:val="00243827"/>
    <w:rsid w:val="0025578B"/>
    <w:rsid w:val="002562D5"/>
    <w:rsid w:val="002641CD"/>
    <w:rsid w:val="00280235"/>
    <w:rsid w:val="00280481"/>
    <w:rsid w:val="00282E39"/>
    <w:rsid w:val="00284930"/>
    <w:rsid w:val="00295A45"/>
    <w:rsid w:val="002A2DF0"/>
    <w:rsid w:val="002B0769"/>
    <w:rsid w:val="002D4DC4"/>
    <w:rsid w:val="002E4EC2"/>
    <w:rsid w:val="00302674"/>
    <w:rsid w:val="00307C5A"/>
    <w:rsid w:val="0031211F"/>
    <w:rsid w:val="00320477"/>
    <w:rsid w:val="003304E4"/>
    <w:rsid w:val="00341E5B"/>
    <w:rsid w:val="0034269B"/>
    <w:rsid w:val="0034279E"/>
    <w:rsid w:val="003510F3"/>
    <w:rsid w:val="00357514"/>
    <w:rsid w:val="00362AE0"/>
    <w:rsid w:val="003658A6"/>
    <w:rsid w:val="00374972"/>
    <w:rsid w:val="003831FF"/>
    <w:rsid w:val="00390FCE"/>
    <w:rsid w:val="003A75CB"/>
    <w:rsid w:val="003B28A5"/>
    <w:rsid w:val="003B6219"/>
    <w:rsid w:val="003C490A"/>
    <w:rsid w:val="003D12D6"/>
    <w:rsid w:val="003D6637"/>
    <w:rsid w:val="003E2408"/>
    <w:rsid w:val="003E304D"/>
    <w:rsid w:val="003F08EC"/>
    <w:rsid w:val="003F2FEB"/>
    <w:rsid w:val="003F4C7B"/>
    <w:rsid w:val="003F53FF"/>
    <w:rsid w:val="00421F5C"/>
    <w:rsid w:val="0042231B"/>
    <w:rsid w:val="0042620B"/>
    <w:rsid w:val="0043076D"/>
    <w:rsid w:val="004427EA"/>
    <w:rsid w:val="00444381"/>
    <w:rsid w:val="0044798C"/>
    <w:rsid w:val="00450382"/>
    <w:rsid w:val="00450FAD"/>
    <w:rsid w:val="0045638C"/>
    <w:rsid w:val="00466C45"/>
    <w:rsid w:val="004677E1"/>
    <w:rsid w:val="00484D0A"/>
    <w:rsid w:val="00486AB6"/>
    <w:rsid w:val="00497BE0"/>
    <w:rsid w:val="004A6235"/>
    <w:rsid w:val="004B2D20"/>
    <w:rsid w:val="004B594F"/>
    <w:rsid w:val="004D514A"/>
    <w:rsid w:val="00505353"/>
    <w:rsid w:val="00510419"/>
    <w:rsid w:val="00511278"/>
    <w:rsid w:val="00517019"/>
    <w:rsid w:val="00531D3F"/>
    <w:rsid w:val="005414A9"/>
    <w:rsid w:val="0055554A"/>
    <w:rsid w:val="00556422"/>
    <w:rsid w:val="00561BEA"/>
    <w:rsid w:val="00565552"/>
    <w:rsid w:val="00565A5E"/>
    <w:rsid w:val="00567FEC"/>
    <w:rsid w:val="0057627D"/>
    <w:rsid w:val="00577046"/>
    <w:rsid w:val="005838CE"/>
    <w:rsid w:val="005970A7"/>
    <w:rsid w:val="005B5D80"/>
    <w:rsid w:val="005C4C7B"/>
    <w:rsid w:val="005C7205"/>
    <w:rsid w:val="005D102E"/>
    <w:rsid w:val="005E569C"/>
    <w:rsid w:val="006055BE"/>
    <w:rsid w:val="00621080"/>
    <w:rsid w:val="00626F56"/>
    <w:rsid w:val="00645810"/>
    <w:rsid w:val="00650B6E"/>
    <w:rsid w:val="00652CD4"/>
    <w:rsid w:val="00655423"/>
    <w:rsid w:val="0066525A"/>
    <w:rsid w:val="00672D29"/>
    <w:rsid w:val="0067344D"/>
    <w:rsid w:val="006B17E2"/>
    <w:rsid w:val="006B204F"/>
    <w:rsid w:val="006C00F0"/>
    <w:rsid w:val="006C4904"/>
    <w:rsid w:val="006C5C87"/>
    <w:rsid w:val="006D2D6F"/>
    <w:rsid w:val="006D4214"/>
    <w:rsid w:val="006D52D3"/>
    <w:rsid w:val="006E3786"/>
    <w:rsid w:val="006E3CBE"/>
    <w:rsid w:val="006E48D3"/>
    <w:rsid w:val="006E5B02"/>
    <w:rsid w:val="006F1C14"/>
    <w:rsid w:val="00702111"/>
    <w:rsid w:val="00702E87"/>
    <w:rsid w:val="0070474F"/>
    <w:rsid w:val="00710891"/>
    <w:rsid w:val="0071680E"/>
    <w:rsid w:val="007253ED"/>
    <w:rsid w:val="00726492"/>
    <w:rsid w:val="00763987"/>
    <w:rsid w:val="00766F83"/>
    <w:rsid w:val="007673B0"/>
    <w:rsid w:val="00771CF5"/>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80225A"/>
    <w:rsid w:val="00844F8D"/>
    <w:rsid w:val="008500D7"/>
    <w:rsid w:val="00852DA6"/>
    <w:rsid w:val="00861EBD"/>
    <w:rsid w:val="008716EF"/>
    <w:rsid w:val="008A16E1"/>
    <w:rsid w:val="008A33A9"/>
    <w:rsid w:val="008A44B9"/>
    <w:rsid w:val="008D30A8"/>
    <w:rsid w:val="008E7595"/>
    <w:rsid w:val="00921741"/>
    <w:rsid w:val="00923125"/>
    <w:rsid w:val="00924B6B"/>
    <w:rsid w:val="00930B46"/>
    <w:rsid w:val="00934496"/>
    <w:rsid w:val="00935925"/>
    <w:rsid w:val="009436C4"/>
    <w:rsid w:val="0094372D"/>
    <w:rsid w:val="009449A4"/>
    <w:rsid w:val="00964927"/>
    <w:rsid w:val="00966833"/>
    <w:rsid w:val="00970B4E"/>
    <w:rsid w:val="009801F2"/>
    <w:rsid w:val="0099545D"/>
    <w:rsid w:val="009976C7"/>
    <w:rsid w:val="00997BB8"/>
    <w:rsid w:val="009A1233"/>
    <w:rsid w:val="009B240B"/>
    <w:rsid w:val="009B64BE"/>
    <w:rsid w:val="009C122D"/>
    <w:rsid w:val="009C35AD"/>
    <w:rsid w:val="009D10CE"/>
    <w:rsid w:val="009D3B07"/>
    <w:rsid w:val="00A15AB8"/>
    <w:rsid w:val="00A2069D"/>
    <w:rsid w:val="00A336B0"/>
    <w:rsid w:val="00A36AAE"/>
    <w:rsid w:val="00A466E0"/>
    <w:rsid w:val="00A6294D"/>
    <w:rsid w:val="00A77001"/>
    <w:rsid w:val="00A77399"/>
    <w:rsid w:val="00A77CA5"/>
    <w:rsid w:val="00A847DD"/>
    <w:rsid w:val="00A85885"/>
    <w:rsid w:val="00A85EBC"/>
    <w:rsid w:val="00A92067"/>
    <w:rsid w:val="00A948E0"/>
    <w:rsid w:val="00A94E63"/>
    <w:rsid w:val="00A95E10"/>
    <w:rsid w:val="00AA0317"/>
    <w:rsid w:val="00AA1593"/>
    <w:rsid w:val="00AB236B"/>
    <w:rsid w:val="00AB3E10"/>
    <w:rsid w:val="00AB5DC9"/>
    <w:rsid w:val="00AB62FE"/>
    <w:rsid w:val="00AB6CC1"/>
    <w:rsid w:val="00AC13E1"/>
    <w:rsid w:val="00AC4EAC"/>
    <w:rsid w:val="00AD094F"/>
    <w:rsid w:val="00AD1BFF"/>
    <w:rsid w:val="00AE77D2"/>
    <w:rsid w:val="00AF6B27"/>
    <w:rsid w:val="00B171DC"/>
    <w:rsid w:val="00B17229"/>
    <w:rsid w:val="00B30B67"/>
    <w:rsid w:val="00B32703"/>
    <w:rsid w:val="00B32A4F"/>
    <w:rsid w:val="00B41240"/>
    <w:rsid w:val="00B41801"/>
    <w:rsid w:val="00B55C1C"/>
    <w:rsid w:val="00B60327"/>
    <w:rsid w:val="00B866CC"/>
    <w:rsid w:val="00B906E1"/>
    <w:rsid w:val="00BA0268"/>
    <w:rsid w:val="00BA09F1"/>
    <w:rsid w:val="00BC5CC2"/>
    <w:rsid w:val="00BC7E6E"/>
    <w:rsid w:val="00BD3E47"/>
    <w:rsid w:val="00BD5587"/>
    <w:rsid w:val="00BD697F"/>
    <w:rsid w:val="00BE07F9"/>
    <w:rsid w:val="00BE140A"/>
    <w:rsid w:val="00BE5A5E"/>
    <w:rsid w:val="00BF31C5"/>
    <w:rsid w:val="00BF506F"/>
    <w:rsid w:val="00BF566F"/>
    <w:rsid w:val="00BF5997"/>
    <w:rsid w:val="00BF5F4E"/>
    <w:rsid w:val="00BF7DFC"/>
    <w:rsid w:val="00C01B74"/>
    <w:rsid w:val="00C0285B"/>
    <w:rsid w:val="00C03FCD"/>
    <w:rsid w:val="00C051B0"/>
    <w:rsid w:val="00C05439"/>
    <w:rsid w:val="00C07CED"/>
    <w:rsid w:val="00C16A89"/>
    <w:rsid w:val="00C170BC"/>
    <w:rsid w:val="00C20233"/>
    <w:rsid w:val="00C20CC8"/>
    <w:rsid w:val="00C24092"/>
    <w:rsid w:val="00C25917"/>
    <w:rsid w:val="00C35590"/>
    <w:rsid w:val="00C36790"/>
    <w:rsid w:val="00C43358"/>
    <w:rsid w:val="00C43DEC"/>
    <w:rsid w:val="00C449AA"/>
    <w:rsid w:val="00C46A1A"/>
    <w:rsid w:val="00C55F36"/>
    <w:rsid w:val="00C60935"/>
    <w:rsid w:val="00C71CD3"/>
    <w:rsid w:val="00C759CD"/>
    <w:rsid w:val="00C83486"/>
    <w:rsid w:val="00C8439F"/>
    <w:rsid w:val="00CA0364"/>
    <w:rsid w:val="00CA3F3F"/>
    <w:rsid w:val="00CB1689"/>
    <w:rsid w:val="00CB1B67"/>
    <w:rsid w:val="00CB6A95"/>
    <w:rsid w:val="00CD30E1"/>
    <w:rsid w:val="00CE065A"/>
    <w:rsid w:val="00CE1066"/>
    <w:rsid w:val="00CE155C"/>
    <w:rsid w:val="00CE5448"/>
    <w:rsid w:val="00CF77AB"/>
    <w:rsid w:val="00CF7865"/>
    <w:rsid w:val="00D026A0"/>
    <w:rsid w:val="00D0698B"/>
    <w:rsid w:val="00D15059"/>
    <w:rsid w:val="00D21797"/>
    <w:rsid w:val="00D2254F"/>
    <w:rsid w:val="00D25459"/>
    <w:rsid w:val="00D2603E"/>
    <w:rsid w:val="00D2777E"/>
    <w:rsid w:val="00D31A5D"/>
    <w:rsid w:val="00D37F0F"/>
    <w:rsid w:val="00D433C6"/>
    <w:rsid w:val="00D47D08"/>
    <w:rsid w:val="00D510D2"/>
    <w:rsid w:val="00D70FB6"/>
    <w:rsid w:val="00D75479"/>
    <w:rsid w:val="00D75D9E"/>
    <w:rsid w:val="00D802B6"/>
    <w:rsid w:val="00D80D4D"/>
    <w:rsid w:val="00D852B6"/>
    <w:rsid w:val="00D91423"/>
    <w:rsid w:val="00D934CF"/>
    <w:rsid w:val="00D96B20"/>
    <w:rsid w:val="00D97744"/>
    <w:rsid w:val="00DA01DE"/>
    <w:rsid w:val="00DA62F2"/>
    <w:rsid w:val="00DB13A2"/>
    <w:rsid w:val="00DC000D"/>
    <w:rsid w:val="00DC6D2A"/>
    <w:rsid w:val="00DD08D4"/>
    <w:rsid w:val="00DD6269"/>
    <w:rsid w:val="00DD76E4"/>
    <w:rsid w:val="00DE7A9C"/>
    <w:rsid w:val="00DF43D0"/>
    <w:rsid w:val="00E10337"/>
    <w:rsid w:val="00E176BA"/>
    <w:rsid w:val="00E24452"/>
    <w:rsid w:val="00E250BA"/>
    <w:rsid w:val="00E30636"/>
    <w:rsid w:val="00E42E19"/>
    <w:rsid w:val="00E44820"/>
    <w:rsid w:val="00E541FF"/>
    <w:rsid w:val="00E55040"/>
    <w:rsid w:val="00E55D19"/>
    <w:rsid w:val="00E739EE"/>
    <w:rsid w:val="00E770DE"/>
    <w:rsid w:val="00E8588F"/>
    <w:rsid w:val="00E85DCF"/>
    <w:rsid w:val="00E975AF"/>
    <w:rsid w:val="00EA2B76"/>
    <w:rsid w:val="00EA3A17"/>
    <w:rsid w:val="00EA539D"/>
    <w:rsid w:val="00EB07C4"/>
    <w:rsid w:val="00EB4A18"/>
    <w:rsid w:val="00EB4D73"/>
    <w:rsid w:val="00EB55BC"/>
    <w:rsid w:val="00EC7507"/>
    <w:rsid w:val="00ED47F5"/>
    <w:rsid w:val="00ED5A26"/>
    <w:rsid w:val="00EE1120"/>
    <w:rsid w:val="00EE6911"/>
    <w:rsid w:val="00EF028A"/>
    <w:rsid w:val="00EF03AF"/>
    <w:rsid w:val="00EF7EA1"/>
    <w:rsid w:val="00F032F6"/>
    <w:rsid w:val="00F05529"/>
    <w:rsid w:val="00F21A41"/>
    <w:rsid w:val="00F226B2"/>
    <w:rsid w:val="00F24A57"/>
    <w:rsid w:val="00F25990"/>
    <w:rsid w:val="00F33675"/>
    <w:rsid w:val="00F42037"/>
    <w:rsid w:val="00F46959"/>
    <w:rsid w:val="00F474DE"/>
    <w:rsid w:val="00F4751D"/>
    <w:rsid w:val="00F825B0"/>
    <w:rsid w:val="00F8493E"/>
    <w:rsid w:val="00F97B15"/>
    <w:rsid w:val="00FA0150"/>
    <w:rsid w:val="00FA21B5"/>
    <w:rsid w:val="00FA5F33"/>
    <w:rsid w:val="00FB1307"/>
    <w:rsid w:val="00FB2C1E"/>
    <w:rsid w:val="00FD166A"/>
    <w:rsid w:val="00FD52FC"/>
    <w:rsid w:val="00FD5EBE"/>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2298F11F-5148-DD4E-97D6-01FCB13B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styleId="UnresolvedMention">
    <w:name w:val="Unresolved Mention"/>
    <w:basedOn w:val="DefaultParagraphFont"/>
    <w:uiPriority w:val="99"/>
    <w:semiHidden/>
    <w:unhideWhenUsed/>
    <w:rsid w:val="00AA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3379808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48031092">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699280274">
      <w:bodyDiv w:val="1"/>
      <w:marLeft w:val="0"/>
      <w:marRight w:val="0"/>
      <w:marTop w:val="0"/>
      <w:marBottom w:val="0"/>
      <w:divBdr>
        <w:top w:val="none" w:sz="0" w:space="0" w:color="auto"/>
        <w:left w:val="none" w:sz="0" w:space="0" w:color="auto"/>
        <w:bottom w:val="none" w:sz="0" w:space="0" w:color="auto"/>
        <w:right w:val="none" w:sz="0" w:space="0" w:color="auto"/>
      </w:divBdr>
    </w:div>
    <w:div w:id="727142825">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36193339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rt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F3439A-62D9-2640-89F3-EC996BA3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96</cp:revision>
  <dcterms:created xsi:type="dcterms:W3CDTF">2021-09-17T18:36:00Z</dcterms:created>
  <dcterms:modified xsi:type="dcterms:W3CDTF">2021-11-11T01:27:00Z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