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205C4" w14:textId="77777777" w:rsidR="00584F09" w:rsidRPr="009C1943" w:rsidRDefault="00584F09" w:rsidP="00584F09">
      <w:pPr>
        <w:spacing w:after="0" w:line="240" w:lineRule="auto"/>
        <w:ind w:left="450" w:hanging="90"/>
        <w:rPr>
          <w:color w:val="000000" w:themeColor="text1"/>
        </w:rPr>
      </w:pPr>
    </w:p>
    <w:p w14:paraId="6273F642" w14:textId="22095532" w:rsidR="00584F09" w:rsidRPr="009C1943" w:rsidRDefault="00584F09" w:rsidP="00584F09">
      <w:pPr>
        <w:pStyle w:val="ListParagraph"/>
        <w:numPr>
          <w:ilvl w:val="0"/>
          <w:numId w:val="13"/>
        </w:numPr>
        <w:spacing w:after="0" w:line="240" w:lineRule="auto"/>
        <w:ind w:left="450" w:hanging="90"/>
        <w:rPr>
          <w:rFonts w:cs="Times New Roman"/>
          <w:b/>
          <w:color w:val="000000" w:themeColor="text1"/>
          <w:sz w:val="22"/>
        </w:rPr>
      </w:pPr>
      <w:r w:rsidRPr="009C1943">
        <w:rPr>
          <w:rFonts w:cs="Times New Roman"/>
          <w:b/>
          <w:color w:val="000000" w:themeColor="text1"/>
          <w:sz w:val="22"/>
        </w:rPr>
        <w:t>Call to Order: Meeting began at 7:0</w:t>
      </w:r>
      <w:r w:rsidR="003648AB">
        <w:rPr>
          <w:rFonts w:cs="Times New Roman"/>
          <w:b/>
          <w:color w:val="000000" w:themeColor="text1"/>
          <w:sz w:val="22"/>
        </w:rPr>
        <w:t>3</w:t>
      </w:r>
      <w:r w:rsidRPr="009C1943">
        <w:rPr>
          <w:rFonts w:cs="Times New Roman"/>
          <w:b/>
          <w:color w:val="000000" w:themeColor="text1"/>
          <w:sz w:val="22"/>
        </w:rPr>
        <w:t>pm.</w:t>
      </w:r>
    </w:p>
    <w:p w14:paraId="0D7D094C" w14:textId="5FF8114B" w:rsidR="00430A4E" w:rsidRDefault="00584F09" w:rsidP="00430A4E">
      <w:pPr>
        <w:pStyle w:val="ListParagraph"/>
        <w:numPr>
          <w:ilvl w:val="0"/>
          <w:numId w:val="13"/>
        </w:numPr>
        <w:spacing w:after="0" w:line="240" w:lineRule="auto"/>
        <w:ind w:left="450" w:hanging="90"/>
        <w:rPr>
          <w:rFonts w:cs="Times New Roman"/>
          <w:b/>
          <w:color w:val="000000" w:themeColor="text1"/>
          <w:sz w:val="22"/>
        </w:rPr>
      </w:pPr>
      <w:r w:rsidRPr="00430A4E">
        <w:rPr>
          <w:rFonts w:cs="Times New Roman"/>
          <w:b/>
          <w:color w:val="000000" w:themeColor="text1"/>
          <w:sz w:val="22"/>
        </w:rPr>
        <w:t xml:space="preserve">Recognition of senators: </w:t>
      </w:r>
      <w:r w:rsidRPr="00430A4E">
        <w:rPr>
          <w:rFonts w:cs="Times New Roman"/>
          <w:bCs/>
          <w:color w:val="000000" w:themeColor="text1"/>
          <w:sz w:val="22"/>
        </w:rPr>
        <w:t xml:space="preserve">Quorum was met with </w:t>
      </w:r>
      <w:r w:rsidR="002D7A1B">
        <w:rPr>
          <w:rFonts w:cs="Times New Roman"/>
          <w:bCs/>
          <w:color w:val="000000" w:themeColor="text1"/>
          <w:sz w:val="22"/>
        </w:rPr>
        <w:t>30</w:t>
      </w:r>
      <w:r w:rsidRPr="00430A4E">
        <w:rPr>
          <w:rFonts w:cs="Times New Roman"/>
          <w:bCs/>
          <w:color w:val="000000" w:themeColor="text1"/>
          <w:sz w:val="22"/>
        </w:rPr>
        <w:t xml:space="preserve"> senators.</w:t>
      </w:r>
    </w:p>
    <w:p w14:paraId="66A8AA93" w14:textId="3E779ADE" w:rsidR="006C5C87" w:rsidRPr="00430A4E" w:rsidRDefault="00DA62F2" w:rsidP="00430A4E">
      <w:pPr>
        <w:pStyle w:val="ListParagraph"/>
        <w:numPr>
          <w:ilvl w:val="0"/>
          <w:numId w:val="13"/>
        </w:numPr>
        <w:spacing w:after="0" w:line="240" w:lineRule="auto"/>
        <w:ind w:left="450" w:hanging="90"/>
        <w:rPr>
          <w:rFonts w:cs="Times New Roman"/>
          <w:b/>
          <w:color w:val="000000" w:themeColor="text1"/>
          <w:sz w:val="22"/>
        </w:rPr>
      </w:pPr>
      <w:r w:rsidRPr="00430A4E">
        <w:rPr>
          <w:rFonts w:cs="Times New Roman"/>
          <w:b/>
          <w:sz w:val="22"/>
        </w:rPr>
        <w:t xml:space="preserve">Approval of </w:t>
      </w:r>
      <w:r w:rsidR="00C051B0" w:rsidRPr="00430A4E">
        <w:rPr>
          <w:rFonts w:cs="Times New Roman"/>
          <w:b/>
          <w:sz w:val="22"/>
        </w:rPr>
        <w:t>consent agenda</w:t>
      </w:r>
      <w:r w:rsidRPr="00430A4E">
        <w:rPr>
          <w:rFonts w:cs="Times New Roman"/>
          <w:b/>
          <w:sz w:val="22"/>
        </w:rPr>
        <w:t>:</w:t>
      </w:r>
    </w:p>
    <w:p w14:paraId="24064E09" w14:textId="7BFEC641" w:rsidR="00C16A89" w:rsidRPr="00430A4E" w:rsidRDefault="00C16A89" w:rsidP="006055BE">
      <w:pPr>
        <w:pStyle w:val="ListParagraph"/>
        <w:numPr>
          <w:ilvl w:val="1"/>
          <w:numId w:val="13"/>
        </w:numPr>
        <w:spacing w:after="0" w:line="240" w:lineRule="auto"/>
        <w:rPr>
          <w:rFonts w:cs="Times New Roman"/>
          <w:bCs/>
          <w:sz w:val="22"/>
        </w:rPr>
      </w:pPr>
      <w:r w:rsidRPr="00430A4E">
        <w:rPr>
          <w:rFonts w:cs="Times New Roman"/>
          <w:bCs/>
          <w:sz w:val="22"/>
        </w:rPr>
        <w:t xml:space="preserve">GSS </w:t>
      </w:r>
      <w:r w:rsidR="00656739" w:rsidRPr="00430A4E">
        <w:rPr>
          <w:rFonts w:cs="Times New Roman"/>
          <w:bCs/>
          <w:sz w:val="22"/>
        </w:rPr>
        <w:t>E</w:t>
      </w:r>
      <w:r w:rsidRPr="00430A4E">
        <w:rPr>
          <w:rFonts w:cs="Times New Roman"/>
          <w:bCs/>
          <w:sz w:val="22"/>
        </w:rPr>
        <w:t xml:space="preserve">-board meeting minutes - </w:t>
      </w:r>
      <w:r w:rsidR="0061127F" w:rsidRPr="00430A4E">
        <w:rPr>
          <w:rFonts w:cs="Times New Roman"/>
          <w:bCs/>
          <w:sz w:val="22"/>
        </w:rPr>
        <w:t>3</w:t>
      </w:r>
      <w:r w:rsidRPr="00430A4E">
        <w:rPr>
          <w:rFonts w:cs="Times New Roman"/>
          <w:bCs/>
          <w:sz w:val="22"/>
        </w:rPr>
        <w:t>/</w:t>
      </w:r>
      <w:r w:rsidR="0061127F" w:rsidRPr="00430A4E">
        <w:rPr>
          <w:rFonts w:cs="Times New Roman"/>
          <w:bCs/>
          <w:sz w:val="22"/>
        </w:rPr>
        <w:t>9</w:t>
      </w:r>
      <w:r w:rsidRPr="00430A4E">
        <w:rPr>
          <w:rFonts w:cs="Times New Roman"/>
          <w:bCs/>
          <w:sz w:val="22"/>
        </w:rPr>
        <w:t>/202</w:t>
      </w:r>
      <w:r w:rsidR="00307C5A" w:rsidRPr="00430A4E">
        <w:rPr>
          <w:rFonts w:cs="Times New Roman"/>
          <w:bCs/>
          <w:sz w:val="22"/>
        </w:rPr>
        <w:t>1</w:t>
      </w:r>
      <w:r w:rsidRPr="00430A4E">
        <w:rPr>
          <w:rFonts w:cs="Times New Roman"/>
          <w:bCs/>
          <w:sz w:val="22"/>
        </w:rPr>
        <w:t xml:space="preserve"> meeting</w:t>
      </w:r>
    </w:p>
    <w:p w14:paraId="6A59867B" w14:textId="01133C99" w:rsidR="00561BEA" w:rsidRPr="00430A4E" w:rsidRDefault="00A36AAE" w:rsidP="00430A4E">
      <w:pPr>
        <w:pStyle w:val="ListParagraph"/>
        <w:numPr>
          <w:ilvl w:val="1"/>
          <w:numId w:val="13"/>
        </w:numPr>
        <w:spacing w:after="0" w:line="240" w:lineRule="auto"/>
        <w:rPr>
          <w:rFonts w:cs="Times New Roman"/>
          <w:bCs/>
          <w:sz w:val="22"/>
        </w:rPr>
      </w:pPr>
      <w:r w:rsidRPr="00430A4E">
        <w:rPr>
          <w:rFonts w:cs="Times New Roman"/>
          <w:bCs/>
          <w:sz w:val="22"/>
        </w:rPr>
        <w:t xml:space="preserve">GSS </w:t>
      </w:r>
      <w:r w:rsidR="001F7E93">
        <w:rPr>
          <w:rFonts w:cs="Times New Roman"/>
          <w:bCs/>
          <w:sz w:val="22"/>
        </w:rPr>
        <w:t>S</w:t>
      </w:r>
      <w:r w:rsidRPr="00430A4E">
        <w:rPr>
          <w:rFonts w:cs="Times New Roman"/>
          <w:bCs/>
          <w:sz w:val="22"/>
        </w:rPr>
        <w:t xml:space="preserve">enate meeting minutes – </w:t>
      </w:r>
      <w:r w:rsidR="0061127F" w:rsidRPr="00430A4E">
        <w:rPr>
          <w:rFonts w:cs="Times New Roman"/>
          <w:bCs/>
          <w:sz w:val="22"/>
        </w:rPr>
        <w:t>2</w:t>
      </w:r>
      <w:r w:rsidRPr="00430A4E">
        <w:rPr>
          <w:rFonts w:cs="Times New Roman"/>
          <w:bCs/>
          <w:sz w:val="22"/>
        </w:rPr>
        <w:t>/</w:t>
      </w:r>
      <w:r w:rsidR="0061127F" w:rsidRPr="00430A4E">
        <w:rPr>
          <w:rFonts w:cs="Times New Roman"/>
          <w:bCs/>
          <w:sz w:val="22"/>
        </w:rPr>
        <w:t>17</w:t>
      </w:r>
      <w:r w:rsidRPr="00430A4E">
        <w:rPr>
          <w:rFonts w:cs="Times New Roman"/>
          <w:bCs/>
          <w:sz w:val="22"/>
        </w:rPr>
        <w:t>/202</w:t>
      </w:r>
      <w:r w:rsidR="00307C5A" w:rsidRPr="00430A4E">
        <w:rPr>
          <w:rFonts w:cs="Times New Roman"/>
          <w:bCs/>
          <w:sz w:val="22"/>
        </w:rPr>
        <w:t>1</w:t>
      </w:r>
      <w:r w:rsidRPr="00430A4E">
        <w:rPr>
          <w:rFonts w:cs="Times New Roman"/>
          <w:bCs/>
          <w:sz w:val="22"/>
        </w:rPr>
        <w:t xml:space="preserve"> meeting</w:t>
      </w:r>
    </w:p>
    <w:p w14:paraId="34F68052" w14:textId="6FA5A247" w:rsidR="006F32A2" w:rsidRDefault="006F32A2" w:rsidP="00561BEA">
      <w:pPr>
        <w:pStyle w:val="ListParagraph"/>
        <w:spacing w:after="0" w:line="240" w:lineRule="auto"/>
        <w:ind w:left="1440"/>
        <w:rPr>
          <w:rFonts w:cs="Times New Roman"/>
          <w:bCs/>
          <w:sz w:val="22"/>
          <w:highlight w:val="yellow"/>
        </w:rPr>
      </w:pPr>
    </w:p>
    <w:p w14:paraId="50B5877F" w14:textId="237FD4EE" w:rsidR="006F32A2" w:rsidRPr="00F413A7" w:rsidRDefault="006F32A2" w:rsidP="006F32A2">
      <w:pPr>
        <w:pStyle w:val="ListParagraph"/>
        <w:spacing w:after="0" w:line="240" w:lineRule="auto"/>
        <w:ind w:left="450"/>
        <w:rPr>
          <w:rFonts w:cs="Times New Roman"/>
          <w:bCs/>
          <w:i/>
          <w:iCs/>
          <w:sz w:val="22"/>
        </w:rPr>
      </w:pPr>
      <w:r w:rsidRPr="00CC10AF">
        <w:rPr>
          <w:rFonts w:cs="Times New Roman"/>
          <w:bCs/>
          <w:i/>
          <w:iCs/>
          <w:sz w:val="22"/>
        </w:rPr>
        <w:t xml:space="preserve">Senator </w:t>
      </w:r>
      <w:r w:rsidR="00430A4E">
        <w:rPr>
          <w:rFonts w:cs="Times New Roman"/>
          <w:bCs/>
          <w:i/>
          <w:iCs/>
          <w:sz w:val="22"/>
        </w:rPr>
        <w:t>Ryan</w:t>
      </w:r>
      <w:r w:rsidRPr="00CC10AF">
        <w:rPr>
          <w:rFonts w:cs="Times New Roman"/>
          <w:bCs/>
          <w:i/>
          <w:iCs/>
          <w:sz w:val="22"/>
        </w:rPr>
        <w:t xml:space="preserve"> </w:t>
      </w:r>
      <w:r w:rsidR="00430A4E">
        <w:rPr>
          <w:rFonts w:cs="Times New Roman"/>
          <w:bCs/>
          <w:i/>
          <w:iCs/>
          <w:sz w:val="22"/>
        </w:rPr>
        <w:t>Scala</w:t>
      </w:r>
      <w:r w:rsidRPr="00CC10AF">
        <w:rPr>
          <w:rFonts w:cs="Times New Roman"/>
          <w:bCs/>
          <w:i/>
          <w:iCs/>
          <w:sz w:val="22"/>
        </w:rPr>
        <w:t xml:space="preserve"> made a motion to approve the above consent agenda, seconded by Senator </w:t>
      </w:r>
      <w:r w:rsidR="00430A4E">
        <w:rPr>
          <w:rFonts w:cs="Times New Roman"/>
          <w:bCs/>
          <w:i/>
          <w:iCs/>
          <w:sz w:val="22"/>
        </w:rPr>
        <w:t>Daniel</w:t>
      </w:r>
      <w:r w:rsidRPr="00CC10AF">
        <w:rPr>
          <w:rFonts w:cs="Times New Roman"/>
          <w:bCs/>
          <w:i/>
          <w:iCs/>
          <w:sz w:val="22"/>
        </w:rPr>
        <w:t xml:space="preserve"> </w:t>
      </w:r>
      <w:r w:rsidR="00430A4E">
        <w:rPr>
          <w:rFonts w:cs="Times New Roman"/>
          <w:bCs/>
          <w:i/>
          <w:iCs/>
          <w:sz w:val="22"/>
        </w:rPr>
        <w:t>P</w:t>
      </w:r>
      <w:r w:rsidR="00AD7E5D">
        <w:rPr>
          <w:rFonts w:cs="Times New Roman"/>
          <w:bCs/>
          <w:i/>
          <w:iCs/>
          <w:sz w:val="22"/>
        </w:rPr>
        <w:t>f</w:t>
      </w:r>
      <w:r w:rsidR="00430A4E">
        <w:rPr>
          <w:rFonts w:cs="Times New Roman"/>
          <w:bCs/>
          <w:i/>
          <w:iCs/>
          <w:sz w:val="22"/>
        </w:rPr>
        <w:t>e</w:t>
      </w:r>
      <w:r w:rsidR="00AD7E5D">
        <w:rPr>
          <w:rFonts w:cs="Times New Roman"/>
          <w:bCs/>
          <w:i/>
          <w:iCs/>
          <w:sz w:val="22"/>
        </w:rPr>
        <w:t>i</w:t>
      </w:r>
      <w:r w:rsidR="00430A4E">
        <w:rPr>
          <w:rFonts w:cs="Times New Roman"/>
          <w:bCs/>
          <w:i/>
          <w:iCs/>
          <w:sz w:val="22"/>
        </w:rPr>
        <w:t>ffer</w:t>
      </w:r>
      <w:r w:rsidRPr="00CC10AF">
        <w:rPr>
          <w:rFonts w:cs="Times New Roman"/>
          <w:bCs/>
          <w:i/>
          <w:iCs/>
          <w:sz w:val="22"/>
        </w:rPr>
        <w:t>. The consent agenda was approved unanimously.</w:t>
      </w:r>
      <w:r w:rsidRPr="00F413A7">
        <w:rPr>
          <w:rFonts w:cs="Times New Roman"/>
          <w:bCs/>
          <w:i/>
          <w:iCs/>
          <w:sz w:val="22"/>
        </w:rPr>
        <w:t xml:space="preserve"> </w:t>
      </w:r>
    </w:p>
    <w:p w14:paraId="1A949219" w14:textId="77777777" w:rsidR="006F32A2" w:rsidRPr="00AA29FC" w:rsidRDefault="006F32A2" w:rsidP="00561BEA">
      <w:pPr>
        <w:pStyle w:val="ListParagraph"/>
        <w:spacing w:after="0" w:line="240" w:lineRule="auto"/>
        <w:ind w:left="1440"/>
        <w:rPr>
          <w:rFonts w:cs="Times New Roman"/>
          <w:bCs/>
          <w:sz w:val="22"/>
        </w:rPr>
      </w:pPr>
    </w:p>
    <w:p w14:paraId="56CE35D7" w14:textId="412F0409" w:rsidR="0061127F" w:rsidRPr="00AA29FC" w:rsidRDefault="0061127F" w:rsidP="00F46959">
      <w:pPr>
        <w:pStyle w:val="ListParagraph"/>
        <w:numPr>
          <w:ilvl w:val="0"/>
          <w:numId w:val="13"/>
        </w:numPr>
        <w:spacing w:after="0" w:line="240" w:lineRule="auto"/>
        <w:ind w:left="450" w:hanging="90"/>
        <w:rPr>
          <w:rFonts w:cs="Times New Roman"/>
          <w:b/>
          <w:sz w:val="22"/>
        </w:rPr>
      </w:pPr>
      <w:r w:rsidRPr="00AA29FC">
        <w:rPr>
          <w:rFonts w:cs="Times New Roman"/>
          <w:b/>
          <w:sz w:val="22"/>
        </w:rPr>
        <w:t>New business:</w:t>
      </w:r>
    </w:p>
    <w:p w14:paraId="04F4847D" w14:textId="3C620DBF" w:rsidR="004B2D24" w:rsidRPr="004B2D24" w:rsidRDefault="0061127F" w:rsidP="004B2D24">
      <w:pPr>
        <w:pStyle w:val="ListParagraph"/>
        <w:numPr>
          <w:ilvl w:val="1"/>
          <w:numId w:val="13"/>
        </w:numPr>
        <w:spacing w:after="0" w:line="240" w:lineRule="auto"/>
        <w:rPr>
          <w:rFonts w:cs="Times New Roman"/>
          <w:bCs/>
          <w:sz w:val="22"/>
        </w:rPr>
      </w:pPr>
      <w:r w:rsidRPr="00AA29FC">
        <w:rPr>
          <w:rFonts w:cs="Times New Roman"/>
          <w:bCs/>
          <w:sz w:val="22"/>
        </w:rPr>
        <w:t xml:space="preserve">GSS </w:t>
      </w:r>
      <w:r w:rsidR="002C4ADC" w:rsidRPr="00AA29FC">
        <w:rPr>
          <w:rFonts w:cs="Times New Roman"/>
          <w:bCs/>
          <w:sz w:val="22"/>
        </w:rPr>
        <w:t>E</w:t>
      </w:r>
      <w:r w:rsidRPr="00AA29FC">
        <w:rPr>
          <w:rFonts w:cs="Times New Roman"/>
          <w:bCs/>
          <w:sz w:val="22"/>
        </w:rPr>
        <w:t>-board elections</w:t>
      </w:r>
      <w:r w:rsidR="002C4ADC" w:rsidRPr="00AA29FC">
        <w:rPr>
          <w:rFonts w:cs="Times New Roman"/>
          <w:bCs/>
          <w:sz w:val="22"/>
        </w:rPr>
        <w:t xml:space="preserve">- </w:t>
      </w:r>
      <w:r w:rsidR="00AA29FC" w:rsidRPr="00AA29FC">
        <w:rPr>
          <w:rFonts w:cs="Times New Roman"/>
          <w:bCs/>
          <w:sz w:val="22"/>
        </w:rPr>
        <w:t xml:space="preserve">Postponed to next GSS meeting because we did not meet quorum initially and announced that we would not hold elections. </w:t>
      </w:r>
      <w:r w:rsidR="004B2D24">
        <w:rPr>
          <w:rFonts w:cs="Times New Roman"/>
          <w:bCs/>
          <w:sz w:val="22"/>
        </w:rPr>
        <w:t xml:space="preserve">Gabrielle did pose the question to the senate what it would take for any of them to step up and take on a GSS E-board position. Senator Ryan Scala said that as a second year PhD student, he doesn’t think he could commit to the time requirements </w:t>
      </w:r>
      <w:r w:rsidR="00E75941">
        <w:rPr>
          <w:rFonts w:cs="Times New Roman"/>
          <w:bCs/>
          <w:sz w:val="22"/>
        </w:rPr>
        <w:t xml:space="preserve">and thinks many other students feel the same way. </w:t>
      </w:r>
      <w:r w:rsidR="00EC5831">
        <w:rPr>
          <w:rFonts w:cs="Times New Roman"/>
          <w:bCs/>
          <w:sz w:val="22"/>
        </w:rPr>
        <w:t>Senator Molly James mentioned it would be helpful to have a clearer idea as to what the duties and time requirements are for each position</w:t>
      </w:r>
      <w:r w:rsidR="005150DA">
        <w:rPr>
          <w:rFonts w:cs="Times New Roman"/>
          <w:bCs/>
          <w:sz w:val="22"/>
        </w:rPr>
        <w:t xml:space="preserve"> and </w:t>
      </w:r>
      <w:proofErr w:type="spellStart"/>
      <w:r w:rsidR="005150DA">
        <w:rPr>
          <w:rFonts w:cs="Times New Roman"/>
          <w:bCs/>
          <w:sz w:val="22"/>
        </w:rPr>
        <w:t>Tanu</w:t>
      </w:r>
      <w:proofErr w:type="spellEnd"/>
      <w:r w:rsidR="005150DA">
        <w:rPr>
          <w:rFonts w:cs="Times New Roman"/>
          <w:bCs/>
          <w:sz w:val="22"/>
        </w:rPr>
        <w:t xml:space="preserve"> Mehta seconded this as well. </w:t>
      </w:r>
      <w:r w:rsidR="00FC7EF0">
        <w:rPr>
          <w:rFonts w:cs="Times New Roman"/>
          <w:bCs/>
          <w:sz w:val="22"/>
        </w:rPr>
        <w:t>Senator Ryan Scala also mentioned that if GSS plans to hold meetings in person for next year he may not be a senator because the travel time would be too much for him.</w:t>
      </w:r>
    </w:p>
    <w:p w14:paraId="46147C38" w14:textId="427E0BCE" w:rsidR="003C7F91" w:rsidRPr="00986779" w:rsidRDefault="00363575" w:rsidP="0061127F">
      <w:pPr>
        <w:pStyle w:val="ListParagraph"/>
        <w:numPr>
          <w:ilvl w:val="1"/>
          <w:numId w:val="13"/>
        </w:numPr>
        <w:spacing w:after="0" w:line="240" w:lineRule="auto"/>
        <w:rPr>
          <w:rFonts w:cs="Times New Roman"/>
          <w:bCs/>
          <w:sz w:val="22"/>
        </w:rPr>
      </w:pPr>
      <w:r w:rsidRPr="00986779">
        <w:rPr>
          <w:rFonts w:cs="Times New Roman"/>
          <w:bCs/>
          <w:sz w:val="22"/>
        </w:rPr>
        <w:t xml:space="preserve">GSA Special allocation- Rafael </w:t>
      </w:r>
      <w:r w:rsidR="003C7F91" w:rsidRPr="00986779">
        <w:rPr>
          <w:rFonts w:cs="Times New Roman"/>
          <w:bCs/>
          <w:sz w:val="22"/>
        </w:rPr>
        <w:t>C</w:t>
      </w:r>
      <w:r w:rsidRPr="00986779">
        <w:rPr>
          <w:rFonts w:cs="Times New Roman"/>
          <w:bCs/>
          <w:sz w:val="22"/>
        </w:rPr>
        <w:t xml:space="preserve">oncepcion- $600 is requested for the Masters of Fine Arts Thesis Exhibition. Students need to pay </w:t>
      </w:r>
      <w:r w:rsidR="003C7F91" w:rsidRPr="00986779">
        <w:rPr>
          <w:rFonts w:cs="Times New Roman"/>
          <w:bCs/>
          <w:sz w:val="22"/>
        </w:rPr>
        <w:t xml:space="preserve">for more than what was previously planned for since the event had to be pushed </w:t>
      </w:r>
      <w:r w:rsidR="009957B6" w:rsidRPr="00986779">
        <w:rPr>
          <w:rFonts w:cs="Times New Roman"/>
          <w:bCs/>
          <w:sz w:val="22"/>
        </w:rPr>
        <w:t xml:space="preserve">ahead of the timeframe it was supposed to be held. </w:t>
      </w:r>
    </w:p>
    <w:p w14:paraId="0FCAF76F" w14:textId="0EEB72F2" w:rsidR="003C7F91" w:rsidRDefault="003C7F91" w:rsidP="003C7F91">
      <w:pPr>
        <w:tabs>
          <w:tab w:val="left" w:pos="9138"/>
        </w:tabs>
        <w:spacing w:after="0" w:line="240" w:lineRule="auto"/>
        <w:rPr>
          <w:rFonts w:cs="Times New Roman"/>
          <w:bCs/>
          <w:sz w:val="22"/>
          <w:highlight w:val="yellow"/>
        </w:rPr>
      </w:pPr>
    </w:p>
    <w:p w14:paraId="582DEE60" w14:textId="7F09BA42" w:rsidR="003C7F91" w:rsidRPr="00F413A7" w:rsidRDefault="003C7F91" w:rsidP="003C7F91">
      <w:pPr>
        <w:pStyle w:val="ListParagraph"/>
        <w:spacing w:after="0" w:line="240" w:lineRule="auto"/>
        <w:ind w:left="450"/>
        <w:rPr>
          <w:rFonts w:cs="Times New Roman"/>
          <w:bCs/>
          <w:i/>
          <w:iCs/>
          <w:sz w:val="22"/>
        </w:rPr>
      </w:pPr>
      <w:r w:rsidRPr="00CC10AF">
        <w:rPr>
          <w:rFonts w:cs="Times New Roman"/>
          <w:bCs/>
          <w:i/>
          <w:iCs/>
          <w:sz w:val="22"/>
        </w:rPr>
        <w:t xml:space="preserve">Senator </w:t>
      </w:r>
      <w:r w:rsidR="002D7A1B">
        <w:rPr>
          <w:rFonts w:cs="Times New Roman"/>
          <w:bCs/>
          <w:i/>
          <w:iCs/>
          <w:sz w:val="22"/>
        </w:rPr>
        <w:t>Emily Green</w:t>
      </w:r>
      <w:r w:rsidRPr="00CC10AF">
        <w:rPr>
          <w:rFonts w:cs="Times New Roman"/>
          <w:bCs/>
          <w:i/>
          <w:iCs/>
          <w:sz w:val="22"/>
        </w:rPr>
        <w:t xml:space="preserve"> made a motion to approve the </w:t>
      </w:r>
      <w:r w:rsidR="002D7A1B">
        <w:rPr>
          <w:rFonts w:cs="Times New Roman"/>
          <w:bCs/>
          <w:i/>
          <w:iCs/>
          <w:sz w:val="22"/>
        </w:rPr>
        <w:t>special allocation</w:t>
      </w:r>
      <w:r w:rsidRPr="00CC10AF">
        <w:rPr>
          <w:rFonts w:cs="Times New Roman"/>
          <w:bCs/>
          <w:i/>
          <w:iCs/>
          <w:sz w:val="22"/>
        </w:rPr>
        <w:t>, seconded by Senator</w:t>
      </w:r>
      <w:r>
        <w:rPr>
          <w:rFonts w:cs="Times New Roman"/>
          <w:bCs/>
          <w:i/>
          <w:iCs/>
          <w:sz w:val="22"/>
        </w:rPr>
        <w:t xml:space="preserve"> </w:t>
      </w:r>
      <w:r w:rsidR="002D7A1B">
        <w:rPr>
          <w:rFonts w:cs="Times New Roman"/>
          <w:bCs/>
          <w:i/>
          <w:iCs/>
          <w:sz w:val="22"/>
        </w:rPr>
        <w:t xml:space="preserve">Daniel Pfeiffer. </w:t>
      </w:r>
      <w:r w:rsidRPr="00CC10AF">
        <w:rPr>
          <w:rFonts w:cs="Times New Roman"/>
          <w:bCs/>
          <w:i/>
          <w:iCs/>
          <w:sz w:val="22"/>
        </w:rPr>
        <w:t xml:space="preserve">The </w:t>
      </w:r>
      <w:r>
        <w:rPr>
          <w:rFonts w:cs="Times New Roman"/>
          <w:bCs/>
          <w:i/>
          <w:iCs/>
          <w:sz w:val="22"/>
        </w:rPr>
        <w:t>special allocation</w:t>
      </w:r>
      <w:r w:rsidRPr="00CC10AF">
        <w:rPr>
          <w:rFonts w:cs="Times New Roman"/>
          <w:bCs/>
          <w:i/>
          <w:iCs/>
          <w:sz w:val="22"/>
        </w:rPr>
        <w:t xml:space="preserve"> was approved unanimously.</w:t>
      </w:r>
      <w:r w:rsidRPr="00F413A7">
        <w:rPr>
          <w:rFonts w:cs="Times New Roman"/>
          <w:bCs/>
          <w:i/>
          <w:iCs/>
          <w:sz w:val="22"/>
        </w:rPr>
        <w:t xml:space="preserve"> </w:t>
      </w:r>
    </w:p>
    <w:p w14:paraId="3934D3F3" w14:textId="751EBAF4" w:rsidR="00363575" w:rsidRPr="003C7F91" w:rsidRDefault="00363575" w:rsidP="003C7F91">
      <w:pPr>
        <w:spacing w:after="0" w:line="240" w:lineRule="auto"/>
        <w:rPr>
          <w:rFonts w:cs="Times New Roman"/>
          <w:bCs/>
          <w:sz w:val="22"/>
          <w:highlight w:val="yellow"/>
        </w:rPr>
      </w:pPr>
    </w:p>
    <w:p w14:paraId="2A71C1A1" w14:textId="281CAF30" w:rsidR="0061127F" w:rsidRPr="00986779" w:rsidRDefault="0061127F" w:rsidP="0061127F">
      <w:pPr>
        <w:pStyle w:val="ListParagraph"/>
        <w:numPr>
          <w:ilvl w:val="1"/>
          <w:numId w:val="13"/>
        </w:numPr>
        <w:spacing w:after="0" w:line="240" w:lineRule="auto"/>
        <w:rPr>
          <w:rFonts w:cs="Times New Roman"/>
          <w:bCs/>
          <w:sz w:val="22"/>
        </w:rPr>
      </w:pPr>
      <w:r w:rsidRPr="00986779">
        <w:rPr>
          <w:rFonts w:cs="Times New Roman"/>
          <w:sz w:val="22"/>
        </w:rPr>
        <w:t xml:space="preserve">GSS </w:t>
      </w:r>
      <w:r w:rsidR="003C7F91" w:rsidRPr="00986779">
        <w:rPr>
          <w:rFonts w:cs="Times New Roman"/>
          <w:sz w:val="22"/>
        </w:rPr>
        <w:t>Special allocation- Spring s</w:t>
      </w:r>
      <w:r w:rsidRPr="00986779">
        <w:rPr>
          <w:rFonts w:cs="Times New Roman"/>
          <w:sz w:val="22"/>
        </w:rPr>
        <w:t>enator’s gift items</w:t>
      </w:r>
      <w:r w:rsidR="003C7F91" w:rsidRPr="00986779">
        <w:rPr>
          <w:rFonts w:cs="Times New Roman"/>
          <w:sz w:val="22"/>
        </w:rPr>
        <w:t xml:space="preserve"> have been selected and the quote is $562 over budget. Gabrielle stated that senators could pick up their gifts at the Storrs campus in April but would be willing ship gifts to regional campus senators. </w:t>
      </w:r>
    </w:p>
    <w:p w14:paraId="6705277A" w14:textId="76C71C53" w:rsidR="003C7F91" w:rsidRDefault="003C7F91" w:rsidP="003C7F91">
      <w:pPr>
        <w:spacing w:after="0" w:line="240" w:lineRule="auto"/>
        <w:rPr>
          <w:rFonts w:cs="Times New Roman"/>
          <w:bCs/>
          <w:sz w:val="22"/>
          <w:highlight w:val="yellow"/>
        </w:rPr>
      </w:pPr>
    </w:p>
    <w:p w14:paraId="5D753DC6" w14:textId="628CF761" w:rsidR="003C7F91" w:rsidRDefault="003C7F91" w:rsidP="003C7F91">
      <w:pPr>
        <w:pStyle w:val="ListParagraph"/>
        <w:spacing w:after="0" w:line="240" w:lineRule="auto"/>
        <w:ind w:left="450"/>
        <w:rPr>
          <w:rFonts w:cs="Times New Roman"/>
          <w:bCs/>
          <w:i/>
          <w:iCs/>
          <w:sz w:val="22"/>
        </w:rPr>
      </w:pPr>
      <w:r w:rsidRPr="00CC10AF">
        <w:rPr>
          <w:rFonts w:cs="Times New Roman"/>
          <w:bCs/>
          <w:i/>
          <w:iCs/>
          <w:sz w:val="22"/>
        </w:rPr>
        <w:t xml:space="preserve">Senator </w:t>
      </w:r>
      <w:r w:rsidR="002D7A1B">
        <w:rPr>
          <w:rFonts w:cs="Times New Roman"/>
          <w:bCs/>
          <w:i/>
          <w:iCs/>
          <w:sz w:val="22"/>
        </w:rPr>
        <w:t>Ryan Scala</w:t>
      </w:r>
      <w:r>
        <w:rPr>
          <w:rFonts w:cs="Times New Roman"/>
          <w:bCs/>
          <w:i/>
          <w:iCs/>
          <w:sz w:val="22"/>
        </w:rPr>
        <w:t xml:space="preserve"> </w:t>
      </w:r>
      <w:r w:rsidRPr="00CC10AF">
        <w:rPr>
          <w:rFonts w:cs="Times New Roman"/>
          <w:bCs/>
          <w:i/>
          <w:iCs/>
          <w:sz w:val="22"/>
        </w:rPr>
        <w:t xml:space="preserve">made a motion to approve the </w:t>
      </w:r>
      <w:r w:rsidR="002D7A1B">
        <w:rPr>
          <w:rFonts w:cs="Times New Roman"/>
          <w:bCs/>
          <w:i/>
          <w:iCs/>
          <w:sz w:val="22"/>
        </w:rPr>
        <w:t>special allocation</w:t>
      </w:r>
      <w:r w:rsidRPr="00CC10AF">
        <w:rPr>
          <w:rFonts w:cs="Times New Roman"/>
          <w:bCs/>
          <w:i/>
          <w:iCs/>
          <w:sz w:val="22"/>
        </w:rPr>
        <w:t xml:space="preserve">, seconded by Senator </w:t>
      </w:r>
      <w:r w:rsidR="002D7A1B">
        <w:rPr>
          <w:rFonts w:cs="Times New Roman"/>
          <w:bCs/>
          <w:i/>
          <w:iCs/>
          <w:sz w:val="22"/>
        </w:rPr>
        <w:t>Rafael Concepcion</w:t>
      </w:r>
      <w:r>
        <w:rPr>
          <w:rFonts w:cs="Times New Roman"/>
          <w:bCs/>
          <w:i/>
          <w:iCs/>
          <w:sz w:val="22"/>
        </w:rPr>
        <w:t xml:space="preserve"> </w:t>
      </w:r>
      <w:r w:rsidRPr="00CC10AF">
        <w:rPr>
          <w:rFonts w:cs="Times New Roman"/>
          <w:bCs/>
          <w:i/>
          <w:iCs/>
          <w:sz w:val="22"/>
        </w:rPr>
        <w:t xml:space="preserve">. The </w:t>
      </w:r>
      <w:r>
        <w:rPr>
          <w:rFonts w:cs="Times New Roman"/>
          <w:bCs/>
          <w:i/>
          <w:iCs/>
          <w:sz w:val="22"/>
        </w:rPr>
        <w:t>special allocation</w:t>
      </w:r>
      <w:r w:rsidRPr="00CC10AF">
        <w:rPr>
          <w:rFonts w:cs="Times New Roman"/>
          <w:bCs/>
          <w:i/>
          <w:iCs/>
          <w:sz w:val="22"/>
        </w:rPr>
        <w:t xml:space="preserve"> was approved unanimously.</w:t>
      </w:r>
      <w:r w:rsidRPr="00F413A7">
        <w:rPr>
          <w:rFonts w:cs="Times New Roman"/>
          <w:bCs/>
          <w:i/>
          <w:iCs/>
          <w:sz w:val="22"/>
        </w:rPr>
        <w:t xml:space="preserve"> </w:t>
      </w:r>
    </w:p>
    <w:p w14:paraId="3C5349B0" w14:textId="77777777" w:rsidR="004B2D24" w:rsidRPr="00F413A7" w:rsidRDefault="004B2D24" w:rsidP="003C7F91">
      <w:pPr>
        <w:pStyle w:val="ListParagraph"/>
        <w:spacing w:after="0" w:line="240" w:lineRule="auto"/>
        <w:ind w:left="450"/>
        <w:rPr>
          <w:rFonts w:cs="Times New Roman"/>
          <w:bCs/>
          <w:i/>
          <w:iCs/>
          <w:sz w:val="22"/>
        </w:rPr>
      </w:pPr>
    </w:p>
    <w:p w14:paraId="4F968B92" w14:textId="77777777" w:rsidR="003C7F91" w:rsidRPr="003C7F91" w:rsidRDefault="003C7F91" w:rsidP="003C7F91">
      <w:pPr>
        <w:spacing w:after="0" w:line="240" w:lineRule="auto"/>
        <w:rPr>
          <w:rFonts w:cs="Times New Roman"/>
          <w:bCs/>
          <w:sz w:val="22"/>
          <w:highlight w:val="yellow"/>
        </w:rPr>
      </w:pPr>
    </w:p>
    <w:p w14:paraId="1B99B235" w14:textId="520CF98B" w:rsidR="00F46959" w:rsidRPr="00510419" w:rsidRDefault="00F46959" w:rsidP="00F46959">
      <w:pPr>
        <w:pStyle w:val="ListParagraph"/>
        <w:numPr>
          <w:ilvl w:val="0"/>
          <w:numId w:val="13"/>
        </w:numPr>
        <w:spacing w:after="0" w:line="240" w:lineRule="auto"/>
        <w:ind w:left="450" w:hanging="90"/>
        <w:rPr>
          <w:rFonts w:cs="Times New Roman"/>
          <w:b/>
          <w:sz w:val="22"/>
        </w:rPr>
      </w:pPr>
      <w:r w:rsidRPr="00510419">
        <w:rPr>
          <w:rFonts w:cs="Times New Roman"/>
          <w:b/>
          <w:sz w:val="22"/>
        </w:rPr>
        <w:t>Issues Forum:</w:t>
      </w:r>
    </w:p>
    <w:p w14:paraId="44ADA650" w14:textId="4BEE9E64" w:rsidR="00F46959" w:rsidRPr="00E478F7" w:rsidRDefault="00726492" w:rsidP="002C4ADC">
      <w:pPr>
        <w:pStyle w:val="ListParagraph"/>
        <w:numPr>
          <w:ilvl w:val="0"/>
          <w:numId w:val="18"/>
        </w:numPr>
        <w:spacing w:after="0" w:line="240" w:lineRule="auto"/>
        <w:rPr>
          <w:rFonts w:cs="Times New Roman"/>
          <w:b/>
          <w:sz w:val="22"/>
        </w:rPr>
      </w:pPr>
      <w:r w:rsidRPr="000918A8">
        <w:rPr>
          <w:rFonts w:cs="Times New Roman"/>
          <w:bCs/>
          <w:sz w:val="22"/>
        </w:rPr>
        <w:t>GEU</w:t>
      </w:r>
      <w:r w:rsidRPr="00E478F7">
        <w:rPr>
          <w:rFonts w:cs="Times New Roman"/>
          <w:b/>
          <w:sz w:val="22"/>
        </w:rPr>
        <w:t xml:space="preserve"> </w:t>
      </w:r>
      <w:r w:rsidRPr="00E478F7">
        <w:rPr>
          <w:rFonts w:cs="Times New Roman"/>
          <w:bCs/>
          <w:sz w:val="22"/>
        </w:rPr>
        <w:t>representative</w:t>
      </w:r>
      <w:r w:rsidR="00E478F7" w:rsidRPr="00E478F7">
        <w:rPr>
          <w:rFonts w:cs="Times New Roman"/>
          <w:bCs/>
          <w:sz w:val="22"/>
        </w:rPr>
        <w:t>- Thomas Reid- Encourages all graduate students to</w:t>
      </w:r>
      <w:r w:rsidR="00E478F7">
        <w:rPr>
          <w:rFonts w:cs="Times New Roman"/>
          <w:bCs/>
          <w:sz w:val="22"/>
        </w:rPr>
        <w:t xml:space="preserve"> apply for the GEU E-board positions. All positions currently are available for applicants and there are no incumbents running for any of the positions. Another way to become involved with the GEU is to become a steward which is another officer position but is more focused on a particular department or geographic area on campus.  Any questions about the positions can be directed to Thomas Reid.</w:t>
      </w:r>
      <w:r w:rsidR="00E51494">
        <w:rPr>
          <w:rFonts w:cs="Times New Roman"/>
          <w:bCs/>
          <w:sz w:val="22"/>
        </w:rPr>
        <w:t xml:space="preserve"> Senator Molly James asked how long the terms are and Thomas replied that it depends on the position but generally 2-3 years, however, many E-board members do not stay on for the entire term. </w:t>
      </w:r>
    </w:p>
    <w:p w14:paraId="4890ADA2" w14:textId="77777777" w:rsidR="0061127F" w:rsidRPr="00E478F7" w:rsidRDefault="0061127F" w:rsidP="0061127F">
      <w:pPr>
        <w:spacing w:after="0" w:line="240" w:lineRule="auto"/>
        <w:rPr>
          <w:rFonts w:cs="Times New Roman"/>
          <w:b/>
          <w:sz w:val="22"/>
        </w:rPr>
      </w:pPr>
    </w:p>
    <w:p w14:paraId="28CCDA53" w14:textId="29729877" w:rsidR="00BC5CC2" w:rsidRPr="00510419"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Executive </w:t>
      </w:r>
      <w:r w:rsidR="00192163">
        <w:rPr>
          <w:rFonts w:cs="Times New Roman"/>
          <w:b/>
          <w:sz w:val="22"/>
        </w:rPr>
        <w:t>Board</w:t>
      </w:r>
      <w:r w:rsidRPr="00510419">
        <w:rPr>
          <w:rFonts w:cs="Times New Roman"/>
          <w:b/>
          <w:sz w:val="22"/>
        </w:rPr>
        <w:t xml:space="preserve"> Reports</w:t>
      </w:r>
      <w:r w:rsidR="00650B6E" w:rsidRPr="00510419">
        <w:rPr>
          <w:rFonts w:cs="Times New Roman"/>
          <w:b/>
          <w:sz w:val="22"/>
        </w:rPr>
        <w:t>:</w:t>
      </w:r>
    </w:p>
    <w:p w14:paraId="442BED1A" w14:textId="65A72938" w:rsidR="00A36AAE" w:rsidRDefault="00A36AAE" w:rsidP="00561BEA">
      <w:pPr>
        <w:pStyle w:val="ListParagraph"/>
        <w:numPr>
          <w:ilvl w:val="1"/>
          <w:numId w:val="13"/>
        </w:numPr>
        <w:spacing w:after="0" w:line="240" w:lineRule="auto"/>
        <w:rPr>
          <w:rFonts w:cs="Times New Roman"/>
          <w:sz w:val="22"/>
        </w:rPr>
      </w:pPr>
      <w:r w:rsidRPr="00510419">
        <w:rPr>
          <w:rFonts w:cs="Times New Roman"/>
          <w:sz w:val="22"/>
        </w:rPr>
        <w:t>President –</w:t>
      </w:r>
      <w:r>
        <w:rPr>
          <w:rFonts w:cs="Times New Roman"/>
          <w:sz w:val="22"/>
        </w:rPr>
        <w:t>Nafis Fuad</w:t>
      </w:r>
    </w:p>
    <w:p w14:paraId="58E52BF3" w14:textId="42FB29C8" w:rsidR="0061127F" w:rsidRDefault="0061127F" w:rsidP="0061127F">
      <w:pPr>
        <w:pStyle w:val="ListParagraph"/>
        <w:numPr>
          <w:ilvl w:val="2"/>
          <w:numId w:val="13"/>
        </w:numPr>
        <w:spacing w:after="0" w:line="240" w:lineRule="auto"/>
        <w:rPr>
          <w:rFonts w:cs="Times New Roman"/>
          <w:sz w:val="22"/>
        </w:rPr>
      </w:pPr>
      <w:r>
        <w:rPr>
          <w:rFonts w:cs="Times New Roman"/>
          <w:sz w:val="22"/>
        </w:rPr>
        <w:t xml:space="preserve">Vaccine – </w:t>
      </w:r>
      <w:r w:rsidR="002C4ADC">
        <w:rPr>
          <w:rFonts w:cs="Times New Roman"/>
          <w:sz w:val="22"/>
        </w:rPr>
        <w:t xml:space="preserve">The plan keeps changing and although there was a bit of confusion when HR declared that front line workers/graduate students would be eligible for the vaccine and then revoked the opportunity, it is important to keep in mind is that the University has no control whatsoever on who will be receiving the vaccine but the State that decides this. As of right now, all persons </w:t>
      </w:r>
      <w:r w:rsidR="002C4ADC">
        <w:rPr>
          <w:rFonts w:cs="Times New Roman"/>
          <w:sz w:val="22"/>
        </w:rPr>
        <w:lastRenderedPageBreak/>
        <w:t>under the age of 45 will be eligible to register for the vaccine on April 5, 2021.</w:t>
      </w:r>
      <w:r w:rsidR="00AA67E9">
        <w:rPr>
          <w:rFonts w:cs="Times New Roman"/>
          <w:sz w:val="22"/>
        </w:rPr>
        <w:t xml:space="preserve"> Senator Molly James stated that one of her colleagues who is a graduate student in New You was deemed a front-line worker and received the vaccine and it may be worthwhile to lobby directly to the CT governor to push for CT graduate students to have the vaccine. </w:t>
      </w:r>
    </w:p>
    <w:p w14:paraId="53A6F3FB" w14:textId="0224C4AF" w:rsidR="0061127F" w:rsidRDefault="0061127F" w:rsidP="0061127F">
      <w:pPr>
        <w:pStyle w:val="ListParagraph"/>
        <w:numPr>
          <w:ilvl w:val="2"/>
          <w:numId w:val="13"/>
        </w:numPr>
        <w:spacing w:after="0" w:line="240" w:lineRule="auto"/>
        <w:rPr>
          <w:rFonts w:cs="Times New Roman"/>
          <w:sz w:val="22"/>
        </w:rPr>
      </w:pPr>
      <w:r>
        <w:rPr>
          <w:rFonts w:cs="Times New Roman"/>
          <w:sz w:val="22"/>
        </w:rPr>
        <w:t>Faculty planning academic assessment/class during the spring recess</w:t>
      </w:r>
    </w:p>
    <w:p w14:paraId="025B757B" w14:textId="067393A1" w:rsidR="00013538" w:rsidRDefault="00EE4D52" w:rsidP="0061127F">
      <w:pPr>
        <w:pStyle w:val="ListParagraph"/>
        <w:numPr>
          <w:ilvl w:val="2"/>
          <w:numId w:val="13"/>
        </w:numPr>
        <w:spacing w:after="0" w:line="240" w:lineRule="auto"/>
        <w:rPr>
          <w:rFonts w:cs="Times New Roman"/>
          <w:sz w:val="22"/>
        </w:rPr>
      </w:pPr>
      <w:r>
        <w:rPr>
          <w:rFonts w:cs="Times New Roman"/>
          <w:sz w:val="22"/>
        </w:rPr>
        <w:t>Mirror Lake Swing- This f</w:t>
      </w:r>
      <w:r w:rsidR="00013538">
        <w:rPr>
          <w:rFonts w:cs="Times New Roman"/>
          <w:sz w:val="22"/>
        </w:rPr>
        <w:t xml:space="preserve">undraiser </w:t>
      </w:r>
      <w:r>
        <w:rPr>
          <w:rFonts w:cs="Times New Roman"/>
          <w:sz w:val="22"/>
        </w:rPr>
        <w:t>is for the replacement of the s</w:t>
      </w:r>
      <w:r w:rsidR="00013538">
        <w:rPr>
          <w:rFonts w:cs="Times New Roman"/>
          <w:sz w:val="22"/>
        </w:rPr>
        <w:t>wing</w:t>
      </w:r>
      <w:r>
        <w:rPr>
          <w:rFonts w:cs="Times New Roman"/>
          <w:sz w:val="22"/>
        </w:rPr>
        <w:t xml:space="preserve"> tree. President </w:t>
      </w:r>
      <w:proofErr w:type="spellStart"/>
      <w:r w:rsidR="00013538">
        <w:rPr>
          <w:rFonts w:cs="Times New Roman"/>
          <w:sz w:val="22"/>
        </w:rPr>
        <w:t>Kat</w:t>
      </w:r>
      <w:r>
        <w:rPr>
          <w:rFonts w:cs="Times New Roman"/>
          <w:sz w:val="22"/>
        </w:rPr>
        <w:t>souleas</w:t>
      </w:r>
      <w:proofErr w:type="spellEnd"/>
      <w:r>
        <w:rPr>
          <w:rFonts w:cs="Times New Roman"/>
          <w:sz w:val="22"/>
        </w:rPr>
        <w:t xml:space="preserve"> </w:t>
      </w:r>
      <w:r w:rsidR="00013538">
        <w:rPr>
          <w:rFonts w:cs="Times New Roman"/>
          <w:sz w:val="22"/>
        </w:rPr>
        <w:t>has already donated $1000 of his own money.</w:t>
      </w:r>
      <w:r>
        <w:rPr>
          <w:rFonts w:cs="Times New Roman"/>
          <w:sz w:val="22"/>
        </w:rPr>
        <w:t xml:space="preserve"> Please read some of the testimonials from </w:t>
      </w:r>
      <w:r w:rsidR="00013538">
        <w:rPr>
          <w:rFonts w:cs="Times New Roman"/>
          <w:sz w:val="22"/>
        </w:rPr>
        <w:t xml:space="preserve">student mental health </w:t>
      </w:r>
      <w:hyperlink r:id="rId8" w:history="1">
        <w:r w:rsidR="00013538" w:rsidRPr="00013538">
          <w:rPr>
            <w:rStyle w:val="Hyperlink"/>
            <w:rFonts w:cs="Times New Roman"/>
            <w:sz w:val="22"/>
          </w:rPr>
          <w:t>here</w:t>
        </w:r>
      </w:hyperlink>
      <w:r w:rsidR="00013538">
        <w:rPr>
          <w:rFonts w:cs="Times New Roman"/>
          <w:sz w:val="22"/>
        </w:rPr>
        <w:t xml:space="preserve"> with testimonies of CMHS professionals.</w:t>
      </w:r>
    </w:p>
    <w:p w14:paraId="1AA701F8" w14:textId="77777777" w:rsidR="00C03FCD" w:rsidRPr="00C03FCD" w:rsidRDefault="00C03FCD" w:rsidP="00C03FCD">
      <w:pPr>
        <w:spacing w:after="0" w:line="240" w:lineRule="auto"/>
        <w:rPr>
          <w:rFonts w:cs="Times New Roman"/>
          <w:sz w:val="22"/>
        </w:rPr>
      </w:pPr>
    </w:p>
    <w:p w14:paraId="7D44AFC3" w14:textId="61A94F63" w:rsidR="00307C5A" w:rsidRDefault="00A36AAE" w:rsidP="00013538">
      <w:pPr>
        <w:pStyle w:val="ListParagraph"/>
        <w:numPr>
          <w:ilvl w:val="1"/>
          <w:numId w:val="13"/>
        </w:numPr>
        <w:spacing w:after="0" w:line="240" w:lineRule="auto"/>
        <w:rPr>
          <w:rFonts w:cs="Times New Roman"/>
          <w:sz w:val="22"/>
        </w:rPr>
      </w:pPr>
      <w:r w:rsidRPr="00510419">
        <w:rPr>
          <w:rFonts w:cs="Times New Roman"/>
          <w:sz w:val="22"/>
        </w:rPr>
        <w:t>Treasurer –</w:t>
      </w:r>
      <w:r w:rsidR="00561BEA">
        <w:rPr>
          <w:rFonts w:cs="Times New Roman"/>
          <w:sz w:val="22"/>
        </w:rPr>
        <w:t xml:space="preserve"> Deepa Shukla</w:t>
      </w:r>
    </w:p>
    <w:p w14:paraId="15E00EDA" w14:textId="3FCE955D" w:rsidR="00AA29FC" w:rsidRPr="00AA29FC" w:rsidRDefault="00AA29FC" w:rsidP="007B522A">
      <w:pPr>
        <w:pStyle w:val="ListParagraph"/>
        <w:numPr>
          <w:ilvl w:val="2"/>
          <w:numId w:val="13"/>
        </w:numPr>
        <w:spacing w:after="0" w:line="240" w:lineRule="auto"/>
        <w:rPr>
          <w:rFonts w:cs="Times New Roman"/>
          <w:bCs/>
          <w:i/>
          <w:iCs/>
          <w:sz w:val="22"/>
        </w:rPr>
      </w:pPr>
      <w:r w:rsidRPr="00AA29FC">
        <w:rPr>
          <w:rFonts w:cs="Times New Roman"/>
          <w:sz w:val="22"/>
        </w:rPr>
        <w:t>GSS Budget- The proposed budget for the 2021-2022 year has decreased from previous years due to attendance. The general operations, E-board travel reimbursements, administrative budgets, GSS activities fund and Special allocation budgets have remained the same. Deepa presented the Tier II organizations that will be eligible for funding next year and the amounts they requested and were allocated.</w:t>
      </w:r>
      <w:r w:rsidR="001F10AD">
        <w:rPr>
          <w:rFonts w:cs="Times New Roman"/>
          <w:sz w:val="22"/>
        </w:rPr>
        <w:t xml:space="preserve"> Sen</w:t>
      </w:r>
      <w:r w:rsidR="0016647C">
        <w:rPr>
          <w:rFonts w:cs="Times New Roman"/>
          <w:sz w:val="22"/>
        </w:rPr>
        <w:t>a</w:t>
      </w:r>
      <w:r w:rsidR="001F10AD">
        <w:rPr>
          <w:rFonts w:cs="Times New Roman"/>
          <w:sz w:val="22"/>
        </w:rPr>
        <w:t>tor Tanner Matson asked when he should request for the special allocation to hold the Fall 2021 EEB symposium for his organization. Deepa said as long as they meet the attendance requirement for this semester, they can apply in September but it must be submitted 14 days prior to meeting date.</w:t>
      </w:r>
      <w:r w:rsidR="00A03856">
        <w:rPr>
          <w:rFonts w:cs="Times New Roman"/>
          <w:sz w:val="22"/>
        </w:rPr>
        <w:t xml:space="preserve"> Senator Cassie Burt asked if multiple senators could represent their organization and if they can trade off for attending meetings. Irio stated that her department is eligible for 3 senators but all 3 senators must attend. </w:t>
      </w:r>
    </w:p>
    <w:p w14:paraId="3F1624D2" w14:textId="77777777" w:rsidR="00AA29FC" w:rsidRDefault="00AA29FC" w:rsidP="00AA29FC">
      <w:pPr>
        <w:pStyle w:val="ListParagraph"/>
        <w:spacing w:after="0" w:line="240" w:lineRule="auto"/>
        <w:rPr>
          <w:rFonts w:cs="Times New Roman"/>
          <w:bCs/>
          <w:i/>
          <w:iCs/>
          <w:sz w:val="22"/>
        </w:rPr>
      </w:pPr>
    </w:p>
    <w:p w14:paraId="1D990FC3" w14:textId="68234D09" w:rsidR="00AA29FC" w:rsidRPr="00A03856" w:rsidRDefault="00AA29FC" w:rsidP="00A03856">
      <w:pPr>
        <w:pStyle w:val="ListParagraph"/>
        <w:spacing w:after="0" w:line="240" w:lineRule="auto"/>
        <w:rPr>
          <w:rFonts w:cs="Times New Roman"/>
          <w:bCs/>
          <w:i/>
          <w:iCs/>
          <w:sz w:val="22"/>
        </w:rPr>
      </w:pPr>
      <w:r w:rsidRPr="00CC10AF">
        <w:rPr>
          <w:rFonts w:cs="Times New Roman"/>
          <w:bCs/>
          <w:i/>
          <w:iCs/>
          <w:sz w:val="22"/>
        </w:rPr>
        <w:t xml:space="preserve">Senator </w:t>
      </w:r>
      <w:r w:rsidR="00397970">
        <w:rPr>
          <w:rFonts w:cs="Times New Roman"/>
          <w:bCs/>
          <w:i/>
          <w:iCs/>
          <w:sz w:val="22"/>
        </w:rPr>
        <w:t xml:space="preserve">Emily Green </w:t>
      </w:r>
      <w:r w:rsidRPr="00CC10AF">
        <w:rPr>
          <w:rFonts w:cs="Times New Roman"/>
          <w:bCs/>
          <w:i/>
          <w:iCs/>
          <w:sz w:val="22"/>
        </w:rPr>
        <w:t xml:space="preserve">made a motion to approve the above </w:t>
      </w:r>
      <w:r w:rsidR="00A03856">
        <w:rPr>
          <w:rFonts w:cs="Times New Roman"/>
          <w:bCs/>
          <w:i/>
          <w:iCs/>
          <w:sz w:val="22"/>
        </w:rPr>
        <w:t>GSS</w:t>
      </w:r>
      <w:r w:rsidR="00AD7E5D">
        <w:rPr>
          <w:rFonts w:cs="Times New Roman"/>
          <w:bCs/>
          <w:i/>
          <w:iCs/>
          <w:sz w:val="22"/>
        </w:rPr>
        <w:t xml:space="preserve"> annual</w:t>
      </w:r>
      <w:r w:rsidR="00A03856">
        <w:rPr>
          <w:rFonts w:cs="Times New Roman"/>
          <w:bCs/>
          <w:i/>
          <w:iCs/>
          <w:sz w:val="22"/>
        </w:rPr>
        <w:t xml:space="preserve"> budget</w:t>
      </w:r>
      <w:r w:rsidRPr="00CC10AF">
        <w:rPr>
          <w:rFonts w:cs="Times New Roman"/>
          <w:bCs/>
          <w:i/>
          <w:iCs/>
          <w:sz w:val="22"/>
        </w:rPr>
        <w:t>, seconded by Senator</w:t>
      </w:r>
      <w:r w:rsidR="00397970">
        <w:rPr>
          <w:rFonts w:cs="Times New Roman"/>
          <w:bCs/>
          <w:i/>
          <w:iCs/>
          <w:sz w:val="22"/>
        </w:rPr>
        <w:t xml:space="preserve"> Molly James</w:t>
      </w:r>
      <w:r w:rsidRPr="00CC10AF">
        <w:rPr>
          <w:rFonts w:cs="Times New Roman"/>
          <w:bCs/>
          <w:i/>
          <w:iCs/>
          <w:sz w:val="22"/>
        </w:rPr>
        <w:t xml:space="preserve">. The </w:t>
      </w:r>
      <w:r w:rsidR="00A03856">
        <w:rPr>
          <w:rFonts w:cs="Times New Roman"/>
          <w:bCs/>
          <w:i/>
          <w:iCs/>
          <w:sz w:val="22"/>
        </w:rPr>
        <w:t xml:space="preserve">GSS </w:t>
      </w:r>
      <w:r w:rsidR="00AD7E5D">
        <w:rPr>
          <w:rFonts w:cs="Times New Roman"/>
          <w:bCs/>
          <w:i/>
          <w:iCs/>
          <w:sz w:val="22"/>
        </w:rPr>
        <w:t xml:space="preserve">annual </w:t>
      </w:r>
      <w:r w:rsidR="00A03856">
        <w:rPr>
          <w:rFonts w:cs="Times New Roman"/>
          <w:bCs/>
          <w:i/>
          <w:iCs/>
          <w:sz w:val="22"/>
        </w:rPr>
        <w:t>budget</w:t>
      </w:r>
      <w:r w:rsidRPr="00CC10AF">
        <w:rPr>
          <w:rFonts w:cs="Times New Roman"/>
          <w:bCs/>
          <w:i/>
          <w:iCs/>
          <w:sz w:val="22"/>
        </w:rPr>
        <w:t xml:space="preserve"> was approved unanimously.</w:t>
      </w:r>
      <w:r w:rsidRPr="00F413A7">
        <w:rPr>
          <w:rFonts w:cs="Times New Roman"/>
          <w:bCs/>
          <w:i/>
          <w:iCs/>
          <w:sz w:val="22"/>
        </w:rPr>
        <w:t xml:space="preserve"> </w:t>
      </w:r>
    </w:p>
    <w:p w14:paraId="213990FD" w14:textId="77777777" w:rsidR="00AA29FC" w:rsidRPr="00584F09" w:rsidRDefault="00AA29FC" w:rsidP="00AA29FC">
      <w:pPr>
        <w:pStyle w:val="ListParagraph"/>
        <w:spacing w:after="0" w:line="240" w:lineRule="auto"/>
        <w:ind w:left="1440"/>
        <w:rPr>
          <w:rFonts w:cs="Times New Roman"/>
          <w:sz w:val="22"/>
        </w:rPr>
      </w:pPr>
    </w:p>
    <w:p w14:paraId="50A44BFA" w14:textId="77777777" w:rsidR="00C03FCD" w:rsidRPr="00C03FCD" w:rsidRDefault="00C03FCD" w:rsidP="00C03FCD">
      <w:pPr>
        <w:spacing w:after="0" w:line="240" w:lineRule="auto"/>
        <w:rPr>
          <w:rFonts w:cs="Times New Roman"/>
          <w:sz w:val="22"/>
        </w:rPr>
      </w:pPr>
    </w:p>
    <w:p w14:paraId="2BE11FCC" w14:textId="27FE7730" w:rsidR="00E15377" w:rsidRPr="00C172ED" w:rsidRDefault="00A36AAE" w:rsidP="00C172ED">
      <w:pPr>
        <w:pStyle w:val="ListParagraph"/>
        <w:numPr>
          <w:ilvl w:val="1"/>
          <w:numId w:val="13"/>
        </w:numPr>
        <w:spacing w:after="0" w:line="240" w:lineRule="auto"/>
        <w:rPr>
          <w:rFonts w:cs="Times New Roman"/>
          <w:sz w:val="22"/>
        </w:rPr>
      </w:pPr>
      <w:r w:rsidRPr="00510419">
        <w:rPr>
          <w:rFonts w:cs="Times New Roman"/>
          <w:sz w:val="22"/>
        </w:rPr>
        <w:t>Communications Director – Gabrielle Corso</w:t>
      </w:r>
    </w:p>
    <w:p w14:paraId="7DEC86EE" w14:textId="3386B1C3" w:rsidR="00A03856" w:rsidRDefault="00A03856" w:rsidP="00C172ED">
      <w:pPr>
        <w:pStyle w:val="ListParagraph"/>
        <w:numPr>
          <w:ilvl w:val="2"/>
          <w:numId w:val="13"/>
        </w:numPr>
        <w:spacing w:after="0" w:line="240" w:lineRule="auto"/>
        <w:rPr>
          <w:rFonts w:cs="Times New Roman"/>
          <w:sz w:val="22"/>
        </w:rPr>
      </w:pPr>
      <w:r>
        <w:rPr>
          <w:rFonts w:cs="Times New Roman"/>
          <w:sz w:val="22"/>
        </w:rPr>
        <w:t xml:space="preserve">GSS Service Award- </w:t>
      </w:r>
      <w:r w:rsidR="002D4FAD">
        <w:rPr>
          <w:rFonts w:cs="Times New Roman"/>
          <w:sz w:val="22"/>
        </w:rPr>
        <w:t>Two</w:t>
      </w:r>
      <w:r>
        <w:rPr>
          <w:rFonts w:cs="Times New Roman"/>
          <w:sz w:val="22"/>
        </w:rPr>
        <w:t xml:space="preserve"> GSS service awards were </w:t>
      </w:r>
      <w:r w:rsidR="002D4FAD">
        <w:rPr>
          <w:rFonts w:cs="Times New Roman"/>
          <w:sz w:val="22"/>
        </w:rPr>
        <w:t xml:space="preserve">allocated by the GSS Service Award committee to Justin Fang and Spencer Sonnenberg for their continual support and representation for GSS. </w:t>
      </w:r>
    </w:p>
    <w:p w14:paraId="4EB4B5BF" w14:textId="33B5FA84" w:rsidR="00A03856" w:rsidRDefault="00A03856" w:rsidP="00A03856">
      <w:pPr>
        <w:spacing w:after="0" w:line="240" w:lineRule="auto"/>
        <w:rPr>
          <w:rFonts w:cs="Times New Roman"/>
          <w:sz w:val="22"/>
        </w:rPr>
      </w:pPr>
    </w:p>
    <w:p w14:paraId="433D3403" w14:textId="591FB3A9" w:rsidR="00A03856" w:rsidRPr="00A03856" w:rsidRDefault="00A03856" w:rsidP="00A03856">
      <w:pPr>
        <w:pStyle w:val="ListParagraph"/>
        <w:spacing w:after="0" w:line="240" w:lineRule="auto"/>
        <w:rPr>
          <w:rFonts w:cs="Times New Roman"/>
          <w:bCs/>
          <w:i/>
          <w:iCs/>
          <w:sz w:val="22"/>
        </w:rPr>
      </w:pPr>
      <w:r w:rsidRPr="00CC10AF">
        <w:rPr>
          <w:rFonts w:cs="Times New Roman"/>
          <w:bCs/>
          <w:i/>
          <w:iCs/>
          <w:sz w:val="22"/>
        </w:rPr>
        <w:t xml:space="preserve">Senator </w:t>
      </w:r>
      <w:r w:rsidR="002D7A1B">
        <w:rPr>
          <w:rFonts w:cs="Times New Roman"/>
          <w:bCs/>
          <w:i/>
          <w:iCs/>
          <w:sz w:val="22"/>
        </w:rPr>
        <w:t>Molly James</w:t>
      </w:r>
      <w:r w:rsidR="002D4FAD">
        <w:rPr>
          <w:rFonts w:cs="Times New Roman"/>
          <w:bCs/>
          <w:i/>
          <w:iCs/>
          <w:sz w:val="22"/>
        </w:rPr>
        <w:t xml:space="preserve"> </w:t>
      </w:r>
      <w:r w:rsidRPr="00CC10AF">
        <w:rPr>
          <w:rFonts w:cs="Times New Roman"/>
          <w:bCs/>
          <w:i/>
          <w:iCs/>
          <w:sz w:val="22"/>
        </w:rPr>
        <w:t xml:space="preserve">made a motion to approve the above </w:t>
      </w:r>
      <w:r>
        <w:rPr>
          <w:rFonts w:cs="Times New Roman"/>
          <w:bCs/>
          <w:i/>
          <w:iCs/>
          <w:sz w:val="22"/>
        </w:rPr>
        <w:t>GSS</w:t>
      </w:r>
      <w:r w:rsidR="002D4FAD">
        <w:rPr>
          <w:rFonts w:cs="Times New Roman"/>
          <w:bCs/>
          <w:i/>
          <w:iCs/>
          <w:sz w:val="22"/>
        </w:rPr>
        <w:t xml:space="preserve"> Service Awards</w:t>
      </w:r>
      <w:r w:rsidRPr="00CC10AF">
        <w:rPr>
          <w:rFonts w:cs="Times New Roman"/>
          <w:bCs/>
          <w:i/>
          <w:iCs/>
          <w:sz w:val="22"/>
        </w:rPr>
        <w:t>, seconded by Senator</w:t>
      </w:r>
      <w:r w:rsidR="002D4FAD">
        <w:rPr>
          <w:rFonts w:cs="Times New Roman"/>
          <w:bCs/>
          <w:i/>
          <w:iCs/>
          <w:sz w:val="22"/>
        </w:rPr>
        <w:t xml:space="preserve"> </w:t>
      </w:r>
      <w:r w:rsidR="002D7A1B">
        <w:rPr>
          <w:rFonts w:cs="Times New Roman"/>
          <w:bCs/>
          <w:i/>
          <w:iCs/>
          <w:sz w:val="22"/>
        </w:rPr>
        <w:t xml:space="preserve">Ryan Scala. </w:t>
      </w:r>
      <w:r w:rsidRPr="00CC10AF">
        <w:rPr>
          <w:rFonts w:cs="Times New Roman"/>
          <w:bCs/>
          <w:i/>
          <w:iCs/>
          <w:sz w:val="22"/>
        </w:rPr>
        <w:t xml:space="preserve">The </w:t>
      </w:r>
      <w:r>
        <w:rPr>
          <w:rFonts w:cs="Times New Roman"/>
          <w:bCs/>
          <w:i/>
          <w:iCs/>
          <w:sz w:val="22"/>
        </w:rPr>
        <w:t>GSS</w:t>
      </w:r>
      <w:r w:rsidR="002D4FAD">
        <w:rPr>
          <w:rFonts w:cs="Times New Roman"/>
          <w:bCs/>
          <w:i/>
          <w:iCs/>
          <w:sz w:val="22"/>
        </w:rPr>
        <w:t xml:space="preserve"> Service Awards</w:t>
      </w:r>
      <w:r w:rsidRPr="00CC10AF">
        <w:rPr>
          <w:rFonts w:cs="Times New Roman"/>
          <w:bCs/>
          <w:i/>
          <w:iCs/>
          <w:sz w:val="22"/>
        </w:rPr>
        <w:t xml:space="preserve"> w</w:t>
      </w:r>
      <w:r w:rsidR="002D4FAD">
        <w:rPr>
          <w:rFonts w:cs="Times New Roman"/>
          <w:bCs/>
          <w:i/>
          <w:iCs/>
          <w:sz w:val="22"/>
        </w:rPr>
        <w:t>ere</w:t>
      </w:r>
      <w:r w:rsidRPr="00CC10AF">
        <w:rPr>
          <w:rFonts w:cs="Times New Roman"/>
          <w:bCs/>
          <w:i/>
          <w:iCs/>
          <w:sz w:val="22"/>
        </w:rPr>
        <w:t xml:space="preserve"> approved unanimously.</w:t>
      </w:r>
      <w:r w:rsidRPr="00F413A7">
        <w:rPr>
          <w:rFonts w:cs="Times New Roman"/>
          <w:bCs/>
          <w:i/>
          <w:iCs/>
          <w:sz w:val="22"/>
        </w:rPr>
        <w:t xml:space="preserve"> </w:t>
      </w:r>
    </w:p>
    <w:p w14:paraId="67585837" w14:textId="77777777" w:rsidR="00A03856" w:rsidRPr="00A03856" w:rsidRDefault="00A03856" w:rsidP="00A03856">
      <w:pPr>
        <w:spacing w:after="0" w:line="240" w:lineRule="auto"/>
        <w:rPr>
          <w:rFonts w:cs="Times New Roman"/>
          <w:sz w:val="22"/>
        </w:rPr>
      </w:pPr>
    </w:p>
    <w:p w14:paraId="5E58D58E" w14:textId="2E09E984" w:rsidR="00C03FCD" w:rsidRDefault="00C172ED" w:rsidP="0016647C">
      <w:pPr>
        <w:pStyle w:val="ListParagraph"/>
        <w:numPr>
          <w:ilvl w:val="2"/>
          <w:numId w:val="13"/>
        </w:numPr>
        <w:spacing w:after="0" w:line="240" w:lineRule="auto"/>
        <w:rPr>
          <w:rFonts w:cs="Times New Roman"/>
          <w:sz w:val="22"/>
        </w:rPr>
      </w:pPr>
      <w:r w:rsidRPr="0016647C">
        <w:rPr>
          <w:rFonts w:cs="Times New Roman"/>
          <w:sz w:val="22"/>
        </w:rPr>
        <w:t xml:space="preserve">GSS Community Service Award- This year we had a record number of nominations, almost </w:t>
      </w:r>
      <w:r w:rsidR="00A03856" w:rsidRPr="0016647C">
        <w:rPr>
          <w:rFonts w:cs="Times New Roman"/>
          <w:sz w:val="22"/>
        </w:rPr>
        <w:t>4</w:t>
      </w:r>
      <w:r w:rsidRPr="0016647C">
        <w:rPr>
          <w:rFonts w:cs="Times New Roman"/>
          <w:sz w:val="22"/>
        </w:rPr>
        <w:t>0 in total. The committee met this past week to review nomination packets and has voted on two deserving nominees.</w:t>
      </w:r>
      <w:r w:rsidR="00A03856" w:rsidRPr="0016647C">
        <w:rPr>
          <w:rFonts w:cs="Times New Roman"/>
          <w:sz w:val="22"/>
        </w:rPr>
        <w:t xml:space="preserve"> </w:t>
      </w:r>
      <w:r w:rsidR="0016647C" w:rsidRPr="0016647C">
        <w:rPr>
          <w:rFonts w:cs="Times New Roman"/>
          <w:sz w:val="22"/>
        </w:rPr>
        <w:t>Awardees will</w:t>
      </w:r>
      <w:r w:rsidR="0016647C">
        <w:rPr>
          <w:rFonts w:cs="Times New Roman"/>
          <w:sz w:val="22"/>
        </w:rPr>
        <w:t xml:space="preserve"> be announced at the next GSS Senate meeting. </w:t>
      </w:r>
    </w:p>
    <w:p w14:paraId="4D504AC3" w14:textId="77777777" w:rsidR="0016647C" w:rsidRPr="00C03FCD" w:rsidRDefault="0016647C" w:rsidP="0016647C">
      <w:pPr>
        <w:pStyle w:val="ListParagraph"/>
        <w:spacing w:after="0" w:line="240" w:lineRule="auto"/>
        <w:ind w:left="2160"/>
        <w:rPr>
          <w:rFonts w:cs="Times New Roman"/>
          <w:sz w:val="22"/>
        </w:rPr>
      </w:pPr>
    </w:p>
    <w:p w14:paraId="326F105A" w14:textId="31E8FD9D" w:rsidR="00A36AAE" w:rsidRPr="00510419" w:rsidRDefault="00A36AAE" w:rsidP="00A36AAE">
      <w:pPr>
        <w:pStyle w:val="ListParagraph"/>
        <w:numPr>
          <w:ilvl w:val="1"/>
          <w:numId w:val="13"/>
        </w:numPr>
        <w:spacing w:after="0" w:line="240" w:lineRule="auto"/>
        <w:rPr>
          <w:rFonts w:cs="Times New Roman"/>
          <w:sz w:val="22"/>
        </w:rPr>
      </w:pPr>
      <w:r w:rsidRPr="00510419">
        <w:rPr>
          <w:rFonts w:cs="Times New Roman"/>
          <w:sz w:val="22"/>
        </w:rPr>
        <w:t xml:space="preserve">Activities Director – </w:t>
      </w:r>
      <w:r w:rsidR="00C03FCD">
        <w:rPr>
          <w:rFonts w:cs="Times New Roman"/>
          <w:sz w:val="22"/>
        </w:rPr>
        <w:t xml:space="preserve">Rebecca </w:t>
      </w:r>
      <w:proofErr w:type="spellStart"/>
      <w:r w:rsidR="00C03FCD">
        <w:rPr>
          <w:rFonts w:cs="Times New Roman"/>
          <w:sz w:val="22"/>
        </w:rPr>
        <w:t>Oramas</w:t>
      </w:r>
      <w:proofErr w:type="spellEnd"/>
    </w:p>
    <w:p w14:paraId="33E4C302" w14:textId="701C54D9" w:rsidR="00917F52" w:rsidRPr="00F56DD4" w:rsidRDefault="00A36AAE" w:rsidP="00F56DD4">
      <w:pPr>
        <w:pStyle w:val="ListParagraph"/>
        <w:numPr>
          <w:ilvl w:val="2"/>
          <w:numId w:val="13"/>
        </w:numPr>
        <w:spacing w:after="0" w:line="240" w:lineRule="auto"/>
        <w:rPr>
          <w:rFonts w:cs="Times New Roman"/>
          <w:sz w:val="22"/>
        </w:rPr>
      </w:pPr>
      <w:r>
        <w:rPr>
          <w:rFonts w:cs="Times New Roman"/>
          <w:sz w:val="22"/>
        </w:rPr>
        <w:t xml:space="preserve">Events for </w:t>
      </w:r>
      <w:r w:rsidR="00561BEA">
        <w:rPr>
          <w:rFonts w:cs="Times New Roman"/>
          <w:sz w:val="22"/>
        </w:rPr>
        <w:t>this</w:t>
      </w:r>
      <w:r>
        <w:rPr>
          <w:rFonts w:cs="Times New Roman"/>
          <w:sz w:val="22"/>
        </w:rPr>
        <w:t xml:space="preserve"> semester</w:t>
      </w:r>
      <w:r w:rsidR="00E15377">
        <w:rPr>
          <w:rFonts w:cs="Times New Roman"/>
          <w:sz w:val="22"/>
        </w:rPr>
        <w:t xml:space="preserve">- Pick up your stress relief kit in April. There will be 150 kits available on first come first serve, please see the Daily Digest for more details. </w:t>
      </w:r>
    </w:p>
    <w:p w14:paraId="354C90DC" w14:textId="77777777" w:rsidR="00DA01DE" w:rsidRPr="00192163" w:rsidRDefault="00DA01DE" w:rsidP="00192163">
      <w:pPr>
        <w:spacing w:after="0" w:line="240" w:lineRule="auto"/>
        <w:rPr>
          <w:rFonts w:cs="Times New Roman"/>
          <w:b/>
          <w:sz w:val="22"/>
        </w:rPr>
      </w:pPr>
    </w:p>
    <w:p w14:paraId="229C5F9C" w14:textId="67A1FE6A" w:rsidR="00A36AAE" w:rsidRPr="00EE4D52" w:rsidRDefault="00DA62F2" w:rsidP="00561BEA">
      <w:pPr>
        <w:pStyle w:val="ListParagraph"/>
        <w:numPr>
          <w:ilvl w:val="0"/>
          <w:numId w:val="13"/>
        </w:numPr>
        <w:spacing w:after="0" w:line="240" w:lineRule="auto"/>
        <w:ind w:left="450" w:hanging="90"/>
        <w:rPr>
          <w:rFonts w:cs="Times New Roman"/>
          <w:bCs/>
          <w:sz w:val="22"/>
        </w:rPr>
      </w:pPr>
      <w:r w:rsidRPr="00EE4D52">
        <w:rPr>
          <w:rFonts w:cs="Times New Roman"/>
          <w:bCs/>
          <w:sz w:val="22"/>
        </w:rPr>
        <w:t>Committee Reports</w:t>
      </w:r>
      <w:r w:rsidR="00650B6E" w:rsidRPr="00EE4D52">
        <w:rPr>
          <w:rFonts w:cs="Times New Roman"/>
          <w:bCs/>
          <w:sz w:val="22"/>
        </w:rPr>
        <w:t>:</w:t>
      </w:r>
    </w:p>
    <w:p w14:paraId="6A8F6DC3" w14:textId="2A1CD544" w:rsidR="00656739" w:rsidRDefault="00656739" w:rsidP="00656739">
      <w:pPr>
        <w:pStyle w:val="ListParagraph"/>
        <w:numPr>
          <w:ilvl w:val="1"/>
          <w:numId w:val="13"/>
        </w:numPr>
        <w:spacing w:after="0" w:line="240" w:lineRule="auto"/>
        <w:rPr>
          <w:rFonts w:cs="Times New Roman"/>
          <w:bCs/>
          <w:sz w:val="22"/>
        </w:rPr>
      </w:pPr>
      <w:r w:rsidRPr="00EE4D52">
        <w:rPr>
          <w:rFonts w:cs="Times New Roman"/>
          <w:bCs/>
          <w:sz w:val="22"/>
        </w:rPr>
        <w:t>Scholastic standards committee-- Magg</w:t>
      </w:r>
      <w:r w:rsidR="00F56DD4">
        <w:rPr>
          <w:rFonts w:cs="Times New Roman"/>
          <w:bCs/>
          <w:sz w:val="22"/>
        </w:rPr>
        <w:t>i</w:t>
      </w:r>
      <w:r w:rsidRPr="00EE4D52">
        <w:rPr>
          <w:rFonts w:cs="Times New Roman"/>
          <w:bCs/>
          <w:sz w:val="22"/>
        </w:rPr>
        <w:t>e Khuu</w:t>
      </w:r>
      <w:r w:rsidR="00F56DD4">
        <w:rPr>
          <w:rFonts w:cs="Times New Roman"/>
          <w:bCs/>
          <w:sz w:val="22"/>
        </w:rPr>
        <w:t>—</w:t>
      </w:r>
      <w:r w:rsidR="00584F09">
        <w:rPr>
          <w:rFonts w:cs="Times New Roman"/>
          <w:bCs/>
          <w:sz w:val="22"/>
        </w:rPr>
        <w:t xml:space="preserve"> Motion to add the no record </w:t>
      </w:r>
      <w:proofErr w:type="spellStart"/>
      <w:r w:rsidR="00584F09">
        <w:rPr>
          <w:rFonts w:cs="Times New Roman"/>
          <w:bCs/>
          <w:sz w:val="22"/>
        </w:rPr>
        <w:t>Covid</w:t>
      </w:r>
      <w:proofErr w:type="spellEnd"/>
      <w:r w:rsidR="00584F09">
        <w:rPr>
          <w:rFonts w:cs="Times New Roman"/>
          <w:bCs/>
          <w:sz w:val="22"/>
        </w:rPr>
        <w:t xml:space="preserve"> grade to the Bylaws  was passed. This grade is particularly pertinent for students who had to withdraw a class during the pandemic. Secondly, the language in the Bylaws was changed to state that syllabi needed to be ready on the first day of class instead of the first day of semester. Finally, Fresh Start is a committee that will overlook grades of students who have taken an extended leave of absence (several years) so that their older grades do not affect their future successes. </w:t>
      </w:r>
    </w:p>
    <w:p w14:paraId="4F4E4AF0" w14:textId="25DA78F9" w:rsidR="00D21797" w:rsidRDefault="00584F09" w:rsidP="004F3668">
      <w:pPr>
        <w:pStyle w:val="ListParagraph"/>
        <w:numPr>
          <w:ilvl w:val="1"/>
          <w:numId w:val="13"/>
        </w:numPr>
        <w:spacing w:after="0" w:line="240" w:lineRule="auto"/>
        <w:rPr>
          <w:rFonts w:cs="Times New Roman"/>
          <w:bCs/>
          <w:sz w:val="22"/>
        </w:rPr>
      </w:pPr>
      <w:r>
        <w:rPr>
          <w:rFonts w:cs="Times New Roman"/>
          <w:bCs/>
          <w:sz w:val="22"/>
        </w:rPr>
        <w:lastRenderedPageBreak/>
        <w:t xml:space="preserve">Strategy Planning Committee- Nafis Fuad—This group will be working into the summer and are seeking representation from graduate students. </w:t>
      </w:r>
      <w:r w:rsidR="006F32A2">
        <w:rPr>
          <w:rFonts w:cs="Times New Roman"/>
          <w:bCs/>
          <w:sz w:val="22"/>
        </w:rPr>
        <w:t>This will focus on how the new Provost envisions the University to run.</w:t>
      </w:r>
      <w:r w:rsidR="008F4A15">
        <w:rPr>
          <w:rFonts w:cs="Times New Roman"/>
          <w:bCs/>
          <w:sz w:val="22"/>
        </w:rPr>
        <w:t xml:space="preserve"> Any graduate students who wish to serve on this committee please contact Nafis.</w:t>
      </w:r>
    </w:p>
    <w:p w14:paraId="495FBE79" w14:textId="77777777" w:rsidR="00B0727D" w:rsidRDefault="00B0727D" w:rsidP="00B0727D">
      <w:pPr>
        <w:pStyle w:val="ListParagraph"/>
        <w:spacing w:after="0" w:line="240" w:lineRule="auto"/>
        <w:ind w:left="1440"/>
        <w:rPr>
          <w:rFonts w:cs="Times New Roman"/>
          <w:bCs/>
          <w:sz w:val="22"/>
        </w:rPr>
      </w:pPr>
    </w:p>
    <w:p w14:paraId="0E457A3D" w14:textId="77777777" w:rsidR="00B0727D" w:rsidRPr="00A377F6" w:rsidRDefault="00B0727D" w:rsidP="00B0727D">
      <w:pPr>
        <w:pStyle w:val="ListParagraph"/>
        <w:numPr>
          <w:ilvl w:val="0"/>
          <w:numId w:val="13"/>
        </w:numPr>
        <w:spacing w:after="0" w:line="240" w:lineRule="auto"/>
        <w:ind w:left="450" w:hanging="90"/>
        <w:rPr>
          <w:rFonts w:cs="Times New Roman"/>
          <w:b/>
          <w:sz w:val="22"/>
        </w:rPr>
      </w:pPr>
      <w:r w:rsidRPr="00A377F6">
        <w:rPr>
          <w:rFonts w:cs="Times New Roman"/>
          <w:b/>
          <w:sz w:val="22"/>
        </w:rPr>
        <w:t>Adjournment:</w:t>
      </w:r>
    </w:p>
    <w:p w14:paraId="44FF04F9" w14:textId="5A7B9D0C" w:rsidR="00E1796B" w:rsidRDefault="00E1796B" w:rsidP="00E1796B">
      <w:pPr>
        <w:spacing w:after="0" w:line="240" w:lineRule="auto"/>
        <w:rPr>
          <w:rFonts w:cs="Times New Roman"/>
          <w:bCs/>
          <w:sz w:val="22"/>
        </w:rPr>
      </w:pPr>
    </w:p>
    <w:p w14:paraId="3677A14A" w14:textId="3CBE62BA" w:rsidR="00E1796B" w:rsidRPr="00E42B94" w:rsidRDefault="00E1796B" w:rsidP="00E1796B">
      <w:pPr>
        <w:pStyle w:val="ListParagraph"/>
        <w:spacing w:after="0" w:line="240" w:lineRule="auto"/>
        <w:rPr>
          <w:rFonts w:cs="Times New Roman"/>
          <w:bCs/>
          <w:i/>
          <w:iCs/>
          <w:sz w:val="22"/>
        </w:rPr>
      </w:pPr>
      <w:r w:rsidRPr="009B706C">
        <w:rPr>
          <w:rFonts w:cs="Times New Roman"/>
          <w:bCs/>
          <w:i/>
          <w:iCs/>
          <w:sz w:val="22"/>
        </w:rPr>
        <w:t xml:space="preserve">Senator John </w:t>
      </w:r>
      <w:proofErr w:type="spellStart"/>
      <w:r w:rsidRPr="009B706C">
        <w:rPr>
          <w:rFonts w:cs="Times New Roman"/>
          <w:bCs/>
          <w:i/>
          <w:iCs/>
          <w:sz w:val="22"/>
        </w:rPr>
        <w:t>Dabrowski</w:t>
      </w:r>
      <w:proofErr w:type="spellEnd"/>
      <w:r w:rsidRPr="009B706C">
        <w:rPr>
          <w:rFonts w:cs="Times New Roman"/>
          <w:bCs/>
          <w:i/>
          <w:iCs/>
          <w:sz w:val="22"/>
        </w:rPr>
        <w:t xml:space="preserve"> made a motion to adjourn the meeting seconded by Senator Derrick Kamp. The meeting was adjourned at 8:</w:t>
      </w:r>
      <w:r>
        <w:rPr>
          <w:rFonts w:cs="Times New Roman"/>
          <w:bCs/>
          <w:i/>
          <w:iCs/>
          <w:sz w:val="22"/>
        </w:rPr>
        <w:t>47</w:t>
      </w:r>
      <w:r w:rsidRPr="009B706C">
        <w:rPr>
          <w:rFonts w:cs="Times New Roman"/>
          <w:bCs/>
          <w:i/>
          <w:iCs/>
          <w:sz w:val="22"/>
        </w:rPr>
        <w:t>pm.</w:t>
      </w:r>
      <w:r w:rsidRPr="00E42B94">
        <w:rPr>
          <w:rFonts w:cs="Times New Roman"/>
          <w:bCs/>
          <w:i/>
          <w:iCs/>
          <w:sz w:val="22"/>
        </w:rPr>
        <w:t xml:space="preserve"> </w:t>
      </w:r>
    </w:p>
    <w:p w14:paraId="5344BAE3" w14:textId="77777777" w:rsidR="00E1796B" w:rsidRPr="00E1796B" w:rsidRDefault="00E1796B" w:rsidP="00E1796B">
      <w:pPr>
        <w:spacing w:after="0" w:line="240" w:lineRule="auto"/>
        <w:rPr>
          <w:rFonts w:cs="Times New Roman"/>
          <w:bCs/>
          <w:sz w:val="22"/>
        </w:rPr>
      </w:pPr>
    </w:p>
    <w:p w14:paraId="386809B2" w14:textId="231DC66C" w:rsidR="002D7A1B" w:rsidRDefault="002D7A1B" w:rsidP="002D7A1B">
      <w:pPr>
        <w:spacing w:after="0" w:line="240" w:lineRule="auto"/>
        <w:rPr>
          <w:rFonts w:cs="Times New Roman"/>
          <w:bCs/>
          <w:sz w:val="22"/>
        </w:rPr>
      </w:pPr>
    </w:p>
    <w:p w14:paraId="4851DA27" w14:textId="072AD77F" w:rsidR="002D7A1B" w:rsidRDefault="002D7A1B" w:rsidP="002D7A1B">
      <w:pPr>
        <w:spacing w:after="0" w:line="240" w:lineRule="auto"/>
        <w:rPr>
          <w:rFonts w:cs="Times New Roman"/>
          <w:bCs/>
          <w:sz w:val="22"/>
        </w:rPr>
      </w:pPr>
    </w:p>
    <w:tbl>
      <w:tblPr>
        <w:tblW w:w="0" w:type="dxa"/>
        <w:tblCellMar>
          <w:left w:w="0" w:type="dxa"/>
          <w:right w:w="0" w:type="dxa"/>
        </w:tblCellMar>
        <w:tblLook w:val="04A0" w:firstRow="1" w:lastRow="0" w:firstColumn="1" w:lastColumn="0" w:noHBand="0" w:noVBand="1"/>
      </w:tblPr>
      <w:tblGrid>
        <w:gridCol w:w="2879"/>
      </w:tblGrid>
      <w:tr w:rsidR="002D7A1B" w:rsidRPr="002D7A1B" w14:paraId="4DED8BBB"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4EC523" w14:textId="77777777" w:rsidR="002D7A1B" w:rsidRPr="002D7A1B" w:rsidRDefault="002D7A1B" w:rsidP="002D7A1B">
            <w:pPr>
              <w:spacing w:after="0" w:line="240" w:lineRule="auto"/>
              <w:rPr>
                <w:rFonts w:ascii="Arial" w:eastAsia="Times New Roman" w:hAnsi="Arial" w:cs="Arial"/>
                <w:color w:val="000000"/>
                <w:sz w:val="24"/>
                <w:szCs w:val="24"/>
                <w:lang w:eastAsia="zh-CN"/>
              </w:rPr>
            </w:pPr>
            <w:r w:rsidRPr="002D7A1B">
              <w:rPr>
                <w:rFonts w:ascii="Arial" w:eastAsia="Times New Roman" w:hAnsi="Arial" w:cs="Arial"/>
                <w:color w:val="000000"/>
                <w:sz w:val="24"/>
                <w:szCs w:val="24"/>
                <w:lang w:eastAsia="zh-CN"/>
              </w:rPr>
              <w:t>Attendance GSS 03/17/21</w:t>
            </w:r>
          </w:p>
        </w:tc>
      </w:tr>
      <w:tr w:rsidR="002D7A1B" w:rsidRPr="002D7A1B" w14:paraId="5115E2E2"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1671BB" w14:textId="77777777" w:rsidR="002D7A1B" w:rsidRPr="002D7A1B" w:rsidRDefault="002D7A1B" w:rsidP="002D7A1B">
            <w:pPr>
              <w:spacing w:after="0" w:line="240" w:lineRule="auto"/>
              <w:rPr>
                <w:rFonts w:ascii="Calibri" w:eastAsia="Times New Roman" w:hAnsi="Calibri" w:cs="Calibri"/>
                <w:color w:val="000000"/>
                <w:sz w:val="24"/>
                <w:szCs w:val="24"/>
                <w:lang w:eastAsia="zh-CN"/>
              </w:rPr>
            </w:pPr>
            <w:r w:rsidRPr="002D7A1B">
              <w:rPr>
                <w:rFonts w:ascii="Calibri" w:eastAsia="Times New Roman" w:hAnsi="Calibri" w:cs="Calibri"/>
                <w:color w:val="000000"/>
                <w:sz w:val="24"/>
                <w:szCs w:val="24"/>
                <w:lang w:eastAsia="zh-CN"/>
              </w:rPr>
              <w:t>Name</w:t>
            </w:r>
          </w:p>
        </w:tc>
      </w:tr>
      <w:tr w:rsidR="002D7A1B" w:rsidRPr="002D7A1B" w14:paraId="594508C4"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DCAAC"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Rafael Concepcion</w:t>
            </w:r>
          </w:p>
        </w:tc>
      </w:tr>
      <w:tr w:rsidR="002D7A1B" w:rsidRPr="002D7A1B" w14:paraId="464F39A4"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6E30B4"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Daniel Pfeiffer</w:t>
            </w:r>
          </w:p>
        </w:tc>
      </w:tr>
      <w:tr w:rsidR="002D7A1B" w:rsidRPr="002D7A1B" w14:paraId="3B82F332"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6310A8"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Hannah Taylor</w:t>
            </w:r>
          </w:p>
        </w:tc>
      </w:tr>
      <w:tr w:rsidR="002D7A1B" w:rsidRPr="002D7A1B" w14:paraId="278B3FA3"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B889CD"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Nicolaus Schrum</w:t>
            </w:r>
          </w:p>
        </w:tc>
      </w:tr>
      <w:tr w:rsidR="002D7A1B" w:rsidRPr="002D7A1B" w14:paraId="5777753C"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15129A"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Cindy Barreto</w:t>
            </w:r>
          </w:p>
        </w:tc>
      </w:tr>
      <w:tr w:rsidR="002D7A1B" w:rsidRPr="002D7A1B" w14:paraId="5CADEE68"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D97017"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Emily Green</w:t>
            </w:r>
          </w:p>
        </w:tc>
      </w:tr>
      <w:tr w:rsidR="002D7A1B" w:rsidRPr="002D7A1B" w14:paraId="6E525E3F"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FF3A2"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Spencer Sonnenberg</w:t>
            </w:r>
          </w:p>
        </w:tc>
      </w:tr>
      <w:tr w:rsidR="002D7A1B" w:rsidRPr="002D7A1B" w14:paraId="567C859F"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F69344"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Derrick Kamp</w:t>
            </w:r>
          </w:p>
        </w:tc>
      </w:tr>
      <w:tr w:rsidR="002D7A1B" w:rsidRPr="002D7A1B" w14:paraId="7CC92CB4"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1F1083"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Jessica Maita</w:t>
            </w:r>
          </w:p>
        </w:tc>
      </w:tr>
      <w:tr w:rsidR="002D7A1B" w:rsidRPr="002D7A1B" w14:paraId="3CDD7C26"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C501A9"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 xml:space="preserve">Francis </w:t>
            </w:r>
            <w:proofErr w:type="spellStart"/>
            <w:r w:rsidRPr="002D7A1B">
              <w:rPr>
                <w:rFonts w:ascii="Arial" w:eastAsia="Times New Roman" w:hAnsi="Arial" w:cs="Arial"/>
                <w:szCs w:val="20"/>
                <w:lang w:eastAsia="zh-CN"/>
              </w:rPr>
              <w:t>Masese</w:t>
            </w:r>
            <w:proofErr w:type="spellEnd"/>
          </w:p>
        </w:tc>
      </w:tr>
      <w:tr w:rsidR="002D7A1B" w:rsidRPr="002D7A1B" w14:paraId="01E29E8B"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F089C9" w14:textId="77777777" w:rsidR="002D7A1B" w:rsidRPr="002D7A1B" w:rsidRDefault="002D7A1B" w:rsidP="002D7A1B">
            <w:pPr>
              <w:spacing w:after="0" w:line="240" w:lineRule="auto"/>
              <w:rPr>
                <w:rFonts w:ascii="Arial" w:eastAsia="Times New Roman" w:hAnsi="Arial" w:cs="Arial"/>
                <w:szCs w:val="20"/>
                <w:lang w:eastAsia="zh-CN"/>
              </w:rPr>
            </w:pPr>
            <w:proofErr w:type="spellStart"/>
            <w:r w:rsidRPr="002D7A1B">
              <w:rPr>
                <w:rFonts w:ascii="Arial" w:eastAsia="Times New Roman" w:hAnsi="Arial" w:cs="Arial"/>
                <w:szCs w:val="20"/>
                <w:lang w:eastAsia="zh-CN"/>
              </w:rPr>
              <w:t>Shayani</w:t>
            </w:r>
            <w:proofErr w:type="spellEnd"/>
            <w:r w:rsidRPr="002D7A1B">
              <w:rPr>
                <w:rFonts w:ascii="Arial" w:eastAsia="Times New Roman" w:hAnsi="Arial" w:cs="Arial"/>
                <w:szCs w:val="20"/>
                <w:lang w:eastAsia="zh-CN"/>
              </w:rPr>
              <w:t xml:space="preserve"> </w:t>
            </w:r>
            <w:proofErr w:type="spellStart"/>
            <w:r w:rsidRPr="002D7A1B">
              <w:rPr>
                <w:rFonts w:ascii="Arial" w:eastAsia="Times New Roman" w:hAnsi="Arial" w:cs="Arial"/>
                <w:szCs w:val="20"/>
                <w:lang w:eastAsia="zh-CN"/>
              </w:rPr>
              <w:t>Parida</w:t>
            </w:r>
            <w:proofErr w:type="spellEnd"/>
          </w:p>
        </w:tc>
      </w:tr>
      <w:tr w:rsidR="002D7A1B" w:rsidRPr="002D7A1B" w14:paraId="1B322451"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E8E8A6"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Eric Berg</w:t>
            </w:r>
          </w:p>
        </w:tc>
      </w:tr>
      <w:tr w:rsidR="002D7A1B" w:rsidRPr="002D7A1B" w14:paraId="5F27A35D"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A7F324"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Julianna Herman</w:t>
            </w:r>
          </w:p>
        </w:tc>
      </w:tr>
      <w:tr w:rsidR="002D7A1B" w:rsidRPr="002D7A1B" w14:paraId="0528C06C"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B30739"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Molly James</w:t>
            </w:r>
          </w:p>
        </w:tc>
      </w:tr>
      <w:tr w:rsidR="002D7A1B" w:rsidRPr="002D7A1B" w14:paraId="1E44D092"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6A90E2"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 xml:space="preserve">Elena </w:t>
            </w:r>
            <w:proofErr w:type="spellStart"/>
            <w:r w:rsidRPr="002D7A1B">
              <w:rPr>
                <w:rFonts w:ascii="Arial" w:eastAsia="Times New Roman" w:hAnsi="Arial" w:cs="Arial"/>
                <w:szCs w:val="20"/>
                <w:lang w:eastAsia="zh-CN"/>
              </w:rPr>
              <w:t>Robakiewicz</w:t>
            </w:r>
            <w:proofErr w:type="spellEnd"/>
          </w:p>
        </w:tc>
      </w:tr>
      <w:tr w:rsidR="002D7A1B" w:rsidRPr="002D7A1B" w14:paraId="5D7008E5"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239CB"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 xml:space="preserve">Nicole </w:t>
            </w:r>
            <w:proofErr w:type="spellStart"/>
            <w:r w:rsidRPr="002D7A1B">
              <w:rPr>
                <w:rFonts w:ascii="Arial" w:eastAsia="Times New Roman" w:hAnsi="Arial" w:cs="Arial"/>
                <w:szCs w:val="20"/>
                <w:lang w:eastAsia="zh-CN"/>
              </w:rPr>
              <w:t>Tillquist</w:t>
            </w:r>
            <w:proofErr w:type="spellEnd"/>
          </w:p>
        </w:tc>
      </w:tr>
      <w:tr w:rsidR="002D7A1B" w:rsidRPr="002D7A1B" w14:paraId="09340BC5"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122577"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 xml:space="preserve">Victor </w:t>
            </w:r>
            <w:proofErr w:type="spellStart"/>
            <w:r w:rsidRPr="002D7A1B">
              <w:rPr>
                <w:rFonts w:ascii="Arial" w:eastAsia="Times New Roman" w:hAnsi="Arial" w:cs="Arial"/>
                <w:szCs w:val="20"/>
                <w:lang w:eastAsia="zh-CN"/>
              </w:rPr>
              <w:t>Volkman</w:t>
            </w:r>
            <w:proofErr w:type="spellEnd"/>
          </w:p>
        </w:tc>
      </w:tr>
      <w:tr w:rsidR="002D7A1B" w:rsidRPr="002D7A1B" w14:paraId="1652ECA4"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B42742"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Justin Fang</w:t>
            </w:r>
          </w:p>
        </w:tc>
      </w:tr>
      <w:tr w:rsidR="002D7A1B" w:rsidRPr="002D7A1B" w14:paraId="53C5BE65"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4D0501"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Ryan Scala</w:t>
            </w:r>
          </w:p>
        </w:tc>
      </w:tr>
      <w:tr w:rsidR="002D7A1B" w:rsidRPr="002D7A1B" w14:paraId="225B6026"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260A05"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 xml:space="preserve">Faisal </w:t>
            </w:r>
            <w:proofErr w:type="spellStart"/>
            <w:r w:rsidRPr="002D7A1B">
              <w:rPr>
                <w:rFonts w:ascii="Arial" w:eastAsia="Times New Roman" w:hAnsi="Arial" w:cs="Arial"/>
                <w:szCs w:val="20"/>
                <w:lang w:eastAsia="zh-CN"/>
              </w:rPr>
              <w:t>Algosair</w:t>
            </w:r>
            <w:proofErr w:type="spellEnd"/>
          </w:p>
        </w:tc>
      </w:tr>
      <w:tr w:rsidR="002D7A1B" w:rsidRPr="002D7A1B" w14:paraId="3CCCDC89"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844EB9"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Daria Larson</w:t>
            </w:r>
          </w:p>
        </w:tc>
      </w:tr>
      <w:tr w:rsidR="002D7A1B" w:rsidRPr="002D7A1B" w14:paraId="06CA4F8F"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3538A2"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Gianna Raimondi</w:t>
            </w:r>
          </w:p>
        </w:tc>
      </w:tr>
      <w:tr w:rsidR="002D7A1B" w:rsidRPr="002D7A1B" w14:paraId="29F5E6E0"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5AD6FA"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lastRenderedPageBreak/>
              <w:t>Gabrielle Corso</w:t>
            </w:r>
          </w:p>
        </w:tc>
      </w:tr>
      <w:tr w:rsidR="002D7A1B" w:rsidRPr="002D7A1B" w14:paraId="71E2309F"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A6DFBD"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Emily Parrish-</w:t>
            </w:r>
            <w:proofErr w:type="spellStart"/>
            <w:r w:rsidRPr="002D7A1B">
              <w:rPr>
                <w:rFonts w:ascii="Arial" w:eastAsia="Times New Roman" w:hAnsi="Arial" w:cs="Arial"/>
                <w:szCs w:val="20"/>
                <w:lang w:eastAsia="zh-CN"/>
              </w:rPr>
              <w:t>Mulliken</w:t>
            </w:r>
            <w:proofErr w:type="spellEnd"/>
          </w:p>
        </w:tc>
      </w:tr>
      <w:tr w:rsidR="002D7A1B" w:rsidRPr="002D7A1B" w14:paraId="241D8CD0"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70313C"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 xml:space="preserve">Jacob </w:t>
            </w:r>
            <w:proofErr w:type="spellStart"/>
            <w:r w:rsidRPr="002D7A1B">
              <w:rPr>
                <w:rFonts w:ascii="Arial" w:eastAsia="Times New Roman" w:hAnsi="Arial" w:cs="Arial"/>
                <w:szCs w:val="20"/>
                <w:lang w:eastAsia="zh-CN"/>
              </w:rPr>
              <w:t>Kellermeier</w:t>
            </w:r>
            <w:proofErr w:type="spellEnd"/>
          </w:p>
        </w:tc>
      </w:tr>
      <w:tr w:rsidR="002D7A1B" w:rsidRPr="002D7A1B" w14:paraId="1CCC9EA0"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AFBC04" w14:textId="77777777" w:rsidR="002D7A1B" w:rsidRPr="002D7A1B" w:rsidRDefault="002D7A1B" w:rsidP="002D7A1B">
            <w:pPr>
              <w:spacing w:after="0" w:line="240" w:lineRule="auto"/>
              <w:rPr>
                <w:rFonts w:ascii="Arial" w:eastAsia="Times New Roman" w:hAnsi="Arial" w:cs="Arial"/>
                <w:szCs w:val="20"/>
                <w:lang w:eastAsia="zh-CN"/>
              </w:rPr>
            </w:pPr>
            <w:proofErr w:type="spellStart"/>
            <w:r w:rsidRPr="002D7A1B">
              <w:rPr>
                <w:rFonts w:ascii="Arial" w:eastAsia="Times New Roman" w:hAnsi="Arial" w:cs="Arial"/>
                <w:szCs w:val="20"/>
                <w:lang w:eastAsia="zh-CN"/>
              </w:rPr>
              <w:t>Zaili</w:t>
            </w:r>
            <w:proofErr w:type="spellEnd"/>
            <w:r w:rsidRPr="002D7A1B">
              <w:rPr>
                <w:rFonts w:ascii="Arial" w:eastAsia="Times New Roman" w:hAnsi="Arial" w:cs="Arial"/>
                <w:szCs w:val="20"/>
                <w:lang w:eastAsia="zh-CN"/>
              </w:rPr>
              <w:t xml:space="preserve"> Hou</w:t>
            </w:r>
          </w:p>
        </w:tc>
      </w:tr>
      <w:tr w:rsidR="002D7A1B" w:rsidRPr="002D7A1B" w14:paraId="7BD9C56E"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EE2A4D"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William Hughes</w:t>
            </w:r>
          </w:p>
        </w:tc>
      </w:tr>
      <w:tr w:rsidR="002D7A1B" w:rsidRPr="002D7A1B" w14:paraId="5167BAFE"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77F7BB"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Maggie Khuu</w:t>
            </w:r>
          </w:p>
        </w:tc>
      </w:tr>
      <w:tr w:rsidR="002D7A1B" w:rsidRPr="002D7A1B" w14:paraId="4F73FD31"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7D7812"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Mikayla Moody</w:t>
            </w:r>
          </w:p>
        </w:tc>
      </w:tr>
      <w:tr w:rsidR="002D7A1B" w:rsidRPr="002D7A1B" w14:paraId="36656538"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C5128D" w14:textId="77777777" w:rsidR="002D7A1B" w:rsidRPr="002D7A1B" w:rsidRDefault="002D7A1B" w:rsidP="002D7A1B">
            <w:pPr>
              <w:spacing w:after="0" w:line="240" w:lineRule="auto"/>
              <w:rPr>
                <w:rFonts w:ascii="Arial" w:eastAsia="Times New Roman" w:hAnsi="Arial" w:cs="Arial"/>
                <w:szCs w:val="20"/>
                <w:lang w:eastAsia="zh-CN"/>
              </w:rPr>
            </w:pPr>
            <w:proofErr w:type="spellStart"/>
            <w:r w:rsidRPr="002D7A1B">
              <w:rPr>
                <w:rFonts w:ascii="Arial" w:eastAsia="Times New Roman" w:hAnsi="Arial" w:cs="Arial"/>
                <w:szCs w:val="20"/>
                <w:lang w:eastAsia="zh-CN"/>
              </w:rPr>
              <w:t>Alquan</w:t>
            </w:r>
            <w:proofErr w:type="spellEnd"/>
            <w:r w:rsidRPr="002D7A1B">
              <w:rPr>
                <w:rFonts w:ascii="Arial" w:eastAsia="Times New Roman" w:hAnsi="Arial" w:cs="Arial"/>
                <w:szCs w:val="20"/>
                <w:lang w:eastAsia="zh-CN"/>
              </w:rPr>
              <w:t xml:space="preserve"> Higgs</w:t>
            </w:r>
          </w:p>
        </w:tc>
      </w:tr>
      <w:tr w:rsidR="002D7A1B" w:rsidRPr="002D7A1B" w14:paraId="02D10AE9"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E8DF72"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Tanner Matson</w:t>
            </w:r>
          </w:p>
        </w:tc>
      </w:tr>
      <w:tr w:rsidR="002D7A1B" w:rsidRPr="002D7A1B" w14:paraId="0AB9D4F1"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C2EBD" w14:textId="77777777" w:rsidR="002D7A1B" w:rsidRPr="002D7A1B" w:rsidRDefault="002D7A1B" w:rsidP="002D7A1B">
            <w:pPr>
              <w:spacing w:after="0" w:line="240" w:lineRule="auto"/>
              <w:rPr>
                <w:rFonts w:ascii="Arial" w:eastAsia="Times New Roman" w:hAnsi="Arial" w:cs="Arial"/>
                <w:szCs w:val="20"/>
                <w:lang w:eastAsia="zh-CN"/>
              </w:rPr>
            </w:pPr>
            <w:proofErr w:type="spellStart"/>
            <w:r w:rsidRPr="002D7A1B">
              <w:rPr>
                <w:rFonts w:ascii="Arial" w:eastAsia="Times New Roman" w:hAnsi="Arial" w:cs="Arial"/>
                <w:szCs w:val="20"/>
                <w:lang w:eastAsia="zh-CN"/>
              </w:rPr>
              <w:t>Alev</w:t>
            </w:r>
            <w:proofErr w:type="spellEnd"/>
            <w:r w:rsidRPr="002D7A1B">
              <w:rPr>
                <w:rFonts w:ascii="Arial" w:eastAsia="Times New Roman" w:hAnsi="Arial" w:cs="Arial"/>
                <w:szCs w:val="20"/>
                <w:lang w:eastAsia="zh-CN"/>
              </w:rPr>
              <w:t xml:space="preserve"> </w:t>
            </w:r>
            <w:proofErr w:type="spellStart"/>
            <w:r w:rsidRPr="002D7A1B">
              <w:rPr>
                <w:rFonts w:ascii="Arial" w:eastAsia="Times New Roman" w:hAnsi="Arial" w:cs="Arial"/>
                <w:szCs w:val="20"/>
                <w:lang w:eastAsia="zh-CN"/>
              </w:rPr>
              <w:t>Ecevitoglu</w:t>
            </w:r>
            <w:proofErr w:type="spellEnd"/>
          </w:p>
        </w:tc>
      </w:tr>
      <w:tr w:rsidR="002D7A1B" w:rsidRPr="002D7A1B" w14:paraId="07297D77"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2AE896" w14:textId="77777777" w:rsidR="002D7A1B" w:rsidRPr="002D7A1B" w:rsidRDefault="002D7A1B" w:rsidP="002D7A1B">
            <w:pPr>
              <w:spacing w:after="0" w:line="240" w:lineRule="auto"/>
              <w:rPr>
                <w:rFonts w:ascii="Arial" w:eastAsia="Times New Roman" w:hAnsi="Arial" w:cs="Arial"/>
                <w:szCs w:val="20"/>
                <w:lang w:eastAsia="zh-CN"/>
              </w:rPr>
            </w:pPr>
            <w:proofErr w:type="spellStart"/>
            <w:r w:rsidRPr="002D7A1B">
              <w:rPr>
                <w:rFonts w:ascii="Arial" w:eastAsia="Times New Roman" w:hAnsi="Arial" w:cs="Arial"/>
                <w:szCs w:val="20"/>
                <w:lang w:eastAsia="zh-CN"/>
              </w:rPr>
              <w:t>Tanu</w:t>
            </w:r>
            <w:proofErr w:type="spellEnd"/>
            <w:r w:rsidRPr="002D7A1B">
              <w:rPr>
                <w:rFonts w:ascii="Arial" w:eastAsia="Times New Roman" w:hAnsi="Arial" w:cs="Arial"/>
                <w:szCs w:val="20"/>
                <w:lang w:eastAsia="zh-CN"/>
              </w:rPr>
              <w:t xml:space="preserve"> Mehta</w:t>
            </w:r>
          </w:p>
        </w:tc>
      </w:tr>
      <w:tr w:rsidR="002D7A1B" w:rsidRPr="002D7A1B" w14:paraId="0103A1AA"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BEEFD5"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 xml:space="preserve">Rebecca </w:t>
            </w:r>
            <w:proofErr w:type="spellStart"/>
            <w:r w:rsidRPr="002D7A1B">
              <w:rPr>
                <w:rFonts w:ascii="Arial" w:eastAsia="Times New Roman" w:hAnsi="Arial" w:cs="Arial"/>
                <w:szCs w:val="20"/>
                <w:lang w:eastAsia="zh-CN"/>
              </w:rPr>
              <w:t>Oramas</w:t>
            </w:r>
            <w:proofErr w:type="spellEnd"/>
          </w:p>
        </w:tc>
      </w:tr>
      <w:tr w:rsidR="002D7A1B" w:rsidRPr="002D7A1B" w14:paraId="39788711"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D9DB9"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Deepa Shukla</w:t>
            </w:r>
          </w:p>
        </w:tc>
      </w:tr>
      <w:tr w:rsidR="002D7A1B" w:rsidRPr="002D7A1B" w14:paraId="0E652B18"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E279BD"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Thomas Reid</w:t>
            </w:r>
          </w:p>
        </w:tc>
      </w:tr>
      <w:tr w:rsidR="002D7A1B" w:rsidRPr="002D7A1B" w14:paraId="6EAC4C60"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32EC9E"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 xml:space="preserve">John </w:t>
            </w:r>
            <w:proofErr w:type="spellStart"/>
            <w:r w:rsidRPr="002D7A1B">
              <w:rPr>
                <w:rFonts w:ascii="Arial" w:eastAsia="Times New Roman" w:hAnsi="Arial" w:cs="Arial"/>
                <w:szCs w:val="20"/>
                <w:lang w:eastAsia="zh-CN"/>
              </w:rPr>
              <w:t>Dabrowski</w:t>
            </w:r>
            <w:proofErr w:type="spellEnd"/>
          </w:p>
        </w:tc>
      </w:tr>
      <w:tr w:rsidR="002D7A1B" w:rsidRPr="002D7A1B" w14:paraId="51CAD76E"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FAFD0D"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 xml:space="preserve">Isabell </w:t>
            </w:r>
            <w:proofErr w:type="spellStart"/>
            <w:r w:rsidRPr="002D7A1B">
              <w:rPr>
                <w:rFonts w:ascii="Arial" w:eastAsia="Times New Roman" w:hAnsi="Arial" w:cs="Arial"/>
                <w:szCs w:val="20"/>
                <w:lang w:eastAsia="zh-CN"/>
              </w:rPr>
              <w:t>Sluka</w:t>
            </w:r>
            <w:proofErr w:type="spellEnd"/>
          </w:p>
        </w:tc>
      </w:tr>
      <w:tr w:rsidR="002D7A1B" w:rsidRPr="002D7A1B" w14:paraId="30CB6184"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B76C87"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Cassidy Burt</w:t>
            </w:r>
          </w:p>
        </w:tc>
      </w:tr>
      <w:tr w:rsidR="002D7A1B" w:rsidRPr="002D7A1B" w14:paraId="23DE9BEB"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68E324"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Utsav Awasthi</w:t>
            </w:r>
          </w:p>
        </w:tc>
      </w:tr>
      <w:tr w:rsidR="002D7A1B" w:rsidRPr="002D7A1B" w14:paraId="43E35953"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1056EC" w14:textId="77777777" w:rsidR="002D7A1B" w:rsidRPr="002D7A1B" w:rsidRDefault="002D7A1B" w:rsidP="002D7A1B">
            <w:pPr>
              <w:spacing w:after="0" w:line="240" w:lineRule="auto"/>
              <w:rPr>
                <w:rFonts w:ascii="Arial" w:eastAsia="Times New Roman" w:hAnsi="Arial" w:cs="Arial"/>
                <w:szCs w:val="20"/>
                <w:lang w:eastAsia="zh-CN"/>
              </w:rPr>
            </w:pPr>
            <w:proofErr w:type="spellStart"/>
            <w:r w:rsidRPr="002D7A1B">
              <w:rPr>
                <w:rFonts w:ascii="Arial" w:eastAsia="Times New Roman" w:hAnsi="Arial" w:cs="Arial"/>
                <w:szCs w:val="20"/>
                <w:lang w:eastAsia="zh-CN"/>
              </w:rPr>
              <w:t>kaustubh</w:t>
            </w:r>
            <w:proofErr w:type="spellEnd"/>
            <w:r w:rsidRPr="002D7A1B">
              <w:rPr>
                <w:rFonts w:ascii="Arial" w:eastAsia="Times New Roman" w:hAnsi="Arial" w:cs="Arial"/>
                <w:szCs w:val="20"/>
                <w:lang w:eastAsia="zh-CN"/>
              </w:rPr>
              <w:t xml:space="preserve"> Prabhu</w:t>
            </w:r>
          </w:p>
        </w:tc>
      </w:tr>
      <w:tr w:rsidR="002D7A1B" w:rsidRPr="002D7A1B" w14:paraId="43347383"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E6AAD6"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Nafis Fuad</w:t>
            </w:r>
          </w:p>
        </w:tc>
      </w:tr>
      <w:tr w:rsidR="002D7A1B" w:rsidRPr="002D7A1B" w14:paraId="1258469A"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404307" w14:textId="77777777" w:rsidR="002D7A1B" w:rsidRPr="002D7A1B" w:rsidRDefault="002D7A1B" w:rsidP="002D7A1B">
            <w:pPr>
              <w:spacing w:after="0" w:line="240" w:lineRule="auto"/>
              <w:rPr>
                <w:rFonts w:ascii="Arial" w:eastAsia="Times New Roman" w:hAnsi="Arial" w:cs="Arial"/>
                <w:szCs w:val="20"/>
                <w:lang w:eastAsia="zh-CN"/>
              </w:rPr>
            </w:pPr>
            <w:proofErr w:type="spellStart"/>
            <w:r w:rsidRPr="002D7A1B">
              <w:rPr>
                <w:rFonts w:ascii="Arial" w:eastAsia="Times New Roman" w:hAnsi="Arial" w:cs="Arial"/>
                <w:szCs w:val="20"/>
                <w:lang w:eastAsia="zh-CN"/>
              </w:rPr>
              <w:t>Nissi</w:t>
            </w:r>
            <w:proofErr w:type="spellEnd"/>
            <w:r w:rsidRPr="002D7A1B">
              <w:rPr>
                <w:rFonts w:ascii="Arial" w:eastAsia="Times New Roman" w:hAnsi="Arial" w:cs="Arial"/>
                <w:szCs w:val="20"/>
                <w:lang w:eastAsia="zh-CN"/>
              </w:rPr>
              <w:t xml:space="preserve"> Varghese</w:t>
            </w:r>
          </w:p>
        </w:tc>
      </w:tr>
      <w:tr w:rsidR="002D7A1B" w:rsidRPr="002D7A1B" w14:paraId="1460F960"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993A5D" w14:textId="77777777" w:rsidR="002D7A1B" w:rsidRPr="002D7A1B" w:rsidRDefault="002D7A1B" w:rsidP="002D7A1B">
            <w:pPr>
              <w:spacing w:after="0" w:line="240" w:lineRule="auto"/>
              <w:rPr>
                <w:rFonts w:ascii="Arial" w:eastAsia="Times New Roman" w:hAnsi="Arial" w:cs="Arial"/>
                <w:szCs w:val="20"/>
                <w:lang w:eastAsia="zh-CN"/>
              </w:rPr>
            </w:pPr>
            <w:proofErr w:type="spellStart"/>
            <w:r w:rsidRPr="002D7A1B">
              <w:rPr>
                <w:rFonts w:ascii="Arial" w:eastAsia="Times New Roman" w:hAnsi="Arial" w:cs="Arial"/>
                <w:szCs w:val="20"/>
                <w:lang w:eastAsia="zh-CN"/>
              </w:rPr>
              <w:t>Namitha</w:t>
            </w:r>
            <w:proofErr w:type="spellEnd"/>
            <w:r w:rsidRPr="002D7A1B">
              <w:rPr>
                <w:rFonts w:ascii="Arial" w:eastAsia="Times New Roman" w:hAnsi="Arial" w:cs="Arial"/>
                <w:szCs w:val="20"/>
                <w:lang w:eastAsia="zh-CN"/>
              </w:rPr>
              <w:t xml:space="preserve"> </w:t>
            </w:r>
            <w:proofErr w:type="spellStart"/>
            <w:r w:rsidRPr="002D7A1B">
              <w:rPr>
                <w:rFonts w:ascii="Arial" w:eastAsia="Times New Roman" w:hAnsi="Arial" w:cs="Arial"/>
                <w:szCs w:val="20"/>
                <w:lang w:eastAsia="zh-CN"/>
              </w:rPr>
              <w:t>Pais</w:t>
            </w:r>
            <w:proofErr w:type="spellEnd"/>
          </w:p>
        </w:tc>
      </w:tr>
      <w:tr w:rsidR="002D7A1B" w:rsidRPr="002D7A1B" w14:paraId="57985417" w14:textId="77777777" w:rsidTr="002D7A1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4B8774" w14:textId="77777777" w:rsidR="002D7A1B" w:rsidRPr="002D7A1B" w:rsidRDefault="002D7A1B" w:rsidP="002D7A1B">
            <w:pPr>
              <w:spacing w:after="0" w:line="240" w:lineRule="auto"/>
              <w:rPr>
                <w:rFonts w:ascii="Arial" w:eastAsia="Times New Roman" w:hAnsi="Arial" w:cs="Arial"/>
                <w:szCs w:val="20"/>
                <w:lang w:eastAsia="zh-CN"/>
              </w:rPr>
            </w:pPr>
            <w:r w:rsidRPr="002D7A1B">
              <w:rPr>
                <w:rFonts w:ascii="Arial" w:eastAsia="Times New Roman" w:hAnsi="Arial" w:cs="Arial"/>
                <w:szCs w:val="20"/>
                <w:lang w:eastAsia="zh-CN"/>
              </w:rPr>
              <w:t>Irio Schiano</w:t>
            </w:r>
          </w:p>
        </w:tc>
      </w:tr>
    </w:tbl>
    <w:p w14:paraId="1199E800" w14:textId="77777777" w:rsidR="002D7A1B" w:rsidRPr="002D7A1B" w:rsidRDefault="002D7A1B" w:rsidP="002D7A1B">
      <w:pPr>
        <w:spacing w:after="0" w:line="240" w:lineRule="auto"/>
        <w:rPr>
          <w:rFonts w:cs="Times New Roman"/>
          <w:bCs/>
          <w:sz w:val="22"/>
        </w:rPr>
      </w:pPr>
    </w:p>
    <w:sectPr w:rsidR="002D7A1B" w:rsidRPr="002D7A1B">
      <w:headerReference w:type="even" r:id="rId9"/>
      <w:headerReference w:type="default" r:id="rId10"/>
      <w:footerReference w:type="even" r:id="rId11"/>
      <w:footerReference w:type="default" r:id="rId12"/>
      <w:headerReference w:type="first" r:id="rId13"/>
      <w:footerReference w:type="first" r:id="rId14"/>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A8FB" w14:textId="77777777" w:rsidR="00E76D52" w:rsidRDefault="00E76D52">
      <w:pPr>
        <w:spacing w:after="0" w:line="240" w:lineRule="auto"/>
      </w:pPr>
      <w:r>
        <w:separator/>
      </w:r>
    </w:p>
  </w:endnote>
  <w:endnote w:type="continuationSeparator" w:id="0">
    <w:p w14:paraId="2C63216F" w14:textId="77777777" w:rsidR="00E76D52" w:rsidRDefault="00E7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3BE3" w14:textId="77777777" w:rsidR="009B4B08" w:rsidRDefault="009B4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xmlns:w16="http://schemas.microsoft.com/office/word/2018/wordml" xmlns:w16cex="http://schemas.microsoft.com/office/word/2018/wordml/cex">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841A" w14:textId="77777777" w:rsidR="009B4B08" w:rsidRDefault="009B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2A307" w14:textId="77777777" w:rsidR="00E76D52" w:rsidRDefault="00E76D52">
      <w:pPr>
        <w:spacing w:after="0" w:line="240" w:lineRule="auto"/>
      </w:pPr>
      <w:r>
        <w:separator/>
      </w:r>
    </w:p>
  </w:footnote>
  <w:footnote w:type="continuationSeparator" w:id="0">
    <w:p w14:paraId="2EDE2C6B" w14:textId="77777777" w:rsidR="00E76D52" w:rsidRDefault="00E76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B5F7" w14:textId="77777777" w:rsidR="009B4B08" w:rsidRDefault="009B4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40674FB7" w:rsidR="00141E24" w:rsidRDefault="00510419">
    <w:pPr>
      <w:spacing w:after="0" w:line="240" w:lineRule="auto"/>
      <w:ind w:left="720" w:firstLine="720"/>
      <w:jc w:val="center"/>
      <w:rPr>
        <w:rFonts w:cs="Times New Roman"/>
        <w:b/>
        <w:szCs w:val="28"/>
      </w:rPr>
    </w:pPr>
    <w:r>
      <w:rPr>
        <w:rFonts w:cs="Times New Roman"/>
        <w:b/>
        <w:szCs w:val="28"/>
      </w:rPr>
      <w:t>Senate</w:t>
    </w:r>
    <w:r w:rsidR="00DA62F2">
      <w:rPr>
        <w:rFonts w:cs="Times New Roman"/>
        <w:b/>
        <w:szCs w:val="28"/>
      </w:rPr>
      <w:t xml:space="preserve"> Meeting </w:t>
    </w:r>
    <w:r w:rsidR="009B4B08">
      <w:rPr>
        <w:rFonts w:cs="Times New Roman"/>
        <w:b/>
        <w:szCs w:val="28"/>
      </w:rPr>
      <w:t>Minutes</w:t>
    </w:r>
  </w:p>
  <w:p w14:paraId="0802F01D" w14:textId="4CE71219" w:rsidR="00141E24" w:rsidRDefault="00DA62F2">
    <w:pPr>
      <w:spacing w:after="0" w:line="240" w:lineRule="auto"/>
      <w:ind w:left="720" w:firstLine="720"/>
      <w:jc w:val="center"/>
      <w:rPr>
        <w:rFonts w:cs="Times New Roman"/>
        <w:b/>
        <w:szCs w:val="20"/>
      </w:rPr>
    </w:pPr>
    <w:r>
      <w:rPr>
        <w:rFonts w:cs="Times New Roman"/>
        <w:b/>
        <w:szCs w:val="28"/>
      </w:rPr>
      <w:t xml:space="preserve">    </w:t>
    </w:r>
    <w:r w:rsidR="0061127F">
      <w:rPr>
        <w:rFonts w:cs="Times New Roman"/>
        <w:b/>
        <w:szCs w:val="20"/>
      </w:rPr>
      <w:t>March</w:t>
    </w:r>
    <w:r w:rsidR="00BE07F9">
      <w:rPr>
        <w:rFonts w:cs="Times New Roman"/>
        <w:b/>
        <w:szCs w:val="20"/>
      </w:rPr>
      <w:t xml:space="preserve"> </w:t>
    </w:r>
    <w:r w:rsidR="00C03FCD">
      <w:rPr>
        <w:rFonts w:cs="Times New Roman"/>
        <w:b/>
        <w:szCs w:val="20"/>
      </w:rPr>
      <w:t>17</w:t>
    </w:r>
    <w:r w:rsidR="00DA01DE">
      <w:rPr>
        <w:rFonts w:cs="Times New Roman"/>
        <w:b/>
        <w:szCs w:val="20"/>
        <w:vertAlign w:val="superscript"/>
      </w:rPr>
      <w:t>th</w:t>
    </w:r>
    <w:r w:rsidR="00AC4EAC">
      <w:rPr>
        <w:rFonts w:cs="Times New Roman"/>
        <w:b/>
        <w:szCs w:val="20"/>
      </w:rPr>
      <w:t>, 202</w:t>
    </w:r>
    <w:r w:rsidR="00726492">
      <w:rPr>
        <w:rFonts w:cs="Times New Roman"/>
        <w:b/>
        <w:szCs w:val="20"/>
      </w:rPr>
      <w:t>1</w:t>
    </w:r>
  </w:p>
  <w:p w14:paraId="7DC8AFEA" w14:textId="6E9989FE" w:rsidR="0066525A" w:rsidRPr="00787390" w:rsidRDefault="0066525A">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sidR="00656739">
      <w:rPr>
        <w:rFonts w:cs="Times New Roman"/>
        <w:b/>
        <w:szCs w:val="20"/>
      </w:rPr>
      <w:t xml:space="preserve">         </w:t>
    </w:r>
    <w:r w:rsidR="00DA01DE">
      <w:rPr>
        <w:rFonts w:cs="Times New Roman"/>
        <w:b/>
        <w:szCs w:val="20"/>
      </w:rPr>
      <w:t>7</w:t>
    </w:r>
    <w:r w:rsidR="00510419">
      <w:rPr>
        <w:rFonts w:cs="Times New Roman"/>
        <w:b/>
        <w:szCs w:val="20"/>
      </w:rPr>
      <w:t>:00</w:t>
    </w:r>
    <w:r w:rsidR="00122747">
      <w:rPr>
        <w:rFonts w:cs="Times New Roman"/>
        <w:b/>
        <w:szCs w:val="20"/>
      </w:rPr>
      <w:t>P</w:t>
    </w:r>
    <w:r w:rsidR="00510419">
      <w:rPr>
        <w:rFonts w:cs="Times New Roman"/>
        <w:b/>
        <w:szCs w:val="20"/>
      </w:rPr>
      <w:t xml:space="preserve">M – </w:t>
    </w:r>
    <w:r w:rsidR="00DA01DE">
      <w:rPr>
        <w:rFonts w:cs="Times New Roman"/>
        <w:b/>
        <w:szCs w:val="20"/>
      </w:rPr>
      <w:t>9</w:t>
    </w:r>
    <w:r w:rsidR="00510419">
      <w:rPr>
        <w:rFonts w:cs="Times New Roman"/>
        <w:b/>
        <w:szCs w:val="20"/>
      </w:rPr>
      <w:t>:00</w:t>
    </w:r>
    <w:r w:rsidR="00122747">
      <w:rPr>
        <w:rFonts w:cs="Times New Roman"/>
        <w:b/>
        <w:szCs w:val="20"/>
      </w:rPr>
      <w:t>P</w:t>
    </w:r>
    <w:r w:rsidR="00510419">
      <w:rPr>
        <w:rFonts w:cs="Times New Roman"/>
        <w:b/>
        <w:szCs w:val="20"/>
      </w:rPr>
      <w:t>M</w:t>
    </w:r>
  </w:p>
  <w:p w14:paraId="73C23BB5" w14:textId="77777777" w:rsidR="00141E24" w:rsidRDefault="0014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ED0A" w14:textId="77777777" w:rsidR="009B4B08" w:rsidRDefault="009B4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C28"/>
    <w:multiLevelType w:val="hybridMultilevel"/>
    <w:tmpl w:val="1212B260"/>
    <w:lvl w:ilvl="0" w:tplc="04090013">
      <w:start w:val="1"/>
      <w:numFmt w:val="upperRoman"/>
      <w:lvlText w:val="%1."/>
      <w:lvlJc w:val="right"/>
      <w:pPr>
        <w:ind w:left="720" w:hanging="360"/>
      </w:pPr>
    </w:lvl>
    <w:lvl w:ilvl="1" w:tplc="7092F41E">
      <w:start w:val="1"/>
      <w:numFmt w:val="lowerLetter"/>
      <w:lvlText w:val="%2."/>
      <w:lvlJc w:val="left"/>
      <w:pPr>
        <w:ind w:left="1440" w:hanging="360"/>
      </w:pPr>
      <w:rPr>
        <w:b w:val="0"/>
        <w:bCs/>
      </w:rPr>
    </w:lvl>
    <w:lvl w:ilvl="2" w:tplc="BD34F25E">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F4446"/>
    <w:multiLevelType w:val="hybridMultilevel"/>
    <w:tmpl w:val="F6082334"/>
    <w:lvl w:ilvl="0" w:tplc="E19EFD02">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807E4"/>
    <w:multiLevelType w:val="hybridMultilevel"/>
    <w:tmpl w:val="B4F8391C"/>
    <w:lvl w:ilvl="0" w:tplc="7092F41E">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86044"/>
    <w:multiLevelType w:val="hybridMultilevel"/>
    <w:tmpl w:val="AD4487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15"/>
  </w:num>
  <w:num w:numId="4">
    <w:abstractNumId w:val="13"/>
  </w:num>
  <w:num w:numId="5">
    <w:abstractNumId w:val="12"/>
  </w:num>
  <w:num w:numId="6">
    <w:abstractNumId w:val="18"/>
  </w:num>
  <w:num w:numId="7">
    <w:abstractNumId w:val="5"/>
  </w:num>
  <w:num w:numId="8">
    <w:abstractNumId w:val="2"/>
  </w:num>
  <w:num w:numId="9">
    <w:abstractNumId w:val="16"/>
  </w:num>
  <w:num w:numId="10">
    <w:abstractNumId w:val="17"/>
  </w:num>
  <w:num w:numId="11">
    <w:abstractNumId w:val="4"/>
  </w:num>
  <w:num w:numId="12">
    <w:abstractNumId w:val="0"/>
  </w:num>
  <w:num w:numId="13">
    <w:abstractNumId w:val="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3"/>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5FE"/>
    <w:rsid w:val="00013538"/>
    <w:rsid w:val="00021C2D"/>
    <w:rsid w:val="000372B2"/>
    <w:rsid w:val="00051560"/>
    <w:rsid w:val="000564D2"/>
    <w:rsid w:val="000918A8"/>
    <w:rsid w:val="000A5E38"/>
    <w:rsid w:val="000A7E4F"/>
    <w:rsid w:val="000B41C2"/>
    <w:rsid w:val="000B4674"/>
    <w:rsid w:val="000B6694"/>
    <w:rsid w:val="000B759E"/>
    <w:rsid w:val="000C4267"/>
    <w:rsid w:val="000D0F64"/>
    <w:rsid w:val="000D2600"/>
    <w:rsid w:val="000D38EF"/>
    <w:rsid w:val="000D560C"/>
    <w:rsid w:val="000D6A78"/>
    <w:rsid w:val="001129BD"/>
    <w:rsid w:val="0011344C"/>
    <w:rsid w:val="00122747"/>
    <w:rsid w:val="001261F2"/>
    <w:rsid w:val="00141E24"/>
    <w:rsid w:val="001510CB"/>
    <w:rsid w:val="00157942"/>
    <w:rsid w:val="00163F98"/>
    <w:rsid w:val="00165ED9"/>
    <w:rsid w:val="0016647C"/>
    <w:rsid w:val="00192163"/>
    <w:rsid w:val="00196BF6"/>
    <w:rsid w:val="001A2B8D"/>
    <w:rsid w:val="001B056C"/>
    <w:rsid w:val="001D5072"/>
    <w:rsid w:val="001D6E96"/>
    <w:rsid w:val="001F10AD"/>
    <w:rsid w:val="001F6D0F"/>
    <w:rsid w:val="001F77A4"/>
    <w:rsid w:val="001F7E93"/>
    <w:rsid w:val="00200E9F"/>
    <w:rsid w:val="00206F05"/>
    <w:rsid w:val="00212A69"/>
    <w:rsid w:val="002159FE"/>
    <w:rsid w:val="00220A04"/>
    <w:rsid w:val="00221F3E"/>
    <w:rsid w:val="00243827"/>
    <w:rsid w:val="0025578B"/>
    <w:rsid w:val="002562D5"/>
    <w:rsid w:val="002641CD"/>
    <w:rsid w:val="00280235"/>
    <w:rsid w:val="00280481"/>
    <w:rsid w:val="00282E39"/>
    <w:rsid w:val="00284930"/>
    <w:rsid w:val="00295A45"/>
    <w:rsid w:val="002B0769"/>
    <w:rsid w:val="002C4ADC"/>
    <w:rsid w:val="002D4DC4"/>
    <w:rsid w:val="002D4FAD"/>
    <w:rsid w:val="002D7A1B"/>
    <w:rsid w:val="002E4EC2"/>
    <w:rsid w:val="00302674"/>
    <w:rsid w:val="00307C5A"/>
    <w:rsid w:val="0031211F"/>
    <w:rsid w:val="00320477"/>
    <w:rsid w:val="00341E5B"/>
    <w:rsid w:val="0034269B"/>
    <w:rsid w:val="0034279E"/>
    <w:rsid w:val="003427F8"/>
    <w:rsid w:val="003510F3"/>
    <w:rsid w:val="00362AE0"/>
    <w:rsid w:val="00363575"/>
    <w:rsid w:val="003648AB"/>
    <w:rsid w:val="003658A6"/>
    <w:rsid w:val="00390FCE"/>
    <w:rsid w:val="00397970"/>
    <w:rsid w:val="003A75CB"/>
    <w:rsid w:val="003B28A5"/>
    <w:rsid w:val="003B6219"/>
    <w:rsid w:val="003C7F91"/>
    <w:rsid w:val="003D6637"/>
    <w:rsid w:val="003E2408"/>
    <w:rsid w:val="003E304D"/>
    <w:rsid w:val="003F2FEB"/>
    <w:rsid w:val="003F53FF"/>
    <w:rsid w:val="00421F5C"/>
    <w:rsid w:val="00430A4E"/>
    <w:rsid w:val="0043242A"/>
    <w:rsid w:val="004427EA"/>
    <w:rsid w:val="00444381"/>
    <w:rsid w:val="0044798C"/>
    <w:rsid w:val="00450382"/>
    <w:rsid w:val="00450FAD"/>
    <w:rsid w:val="0045638C"/>
    <w:rsid w:val="00484D0A"/>
    <w:rsid w:val="00486AB6"/>
    <w:rsid w:val="00497BE0"/>
    <w:rsid w:val="004A6235"/>
    <w:rsid w:val="004B2D20"/>
    <w:rsid w:val="004B2D24"/>
    <w:rsid w:val="004B594F"/>
    <w:rsid w:val="004D514A"/>
    <w:rsid w:val="004F3668"/>
    <w:rsid w:val="00505353"/>
    <w:rsid w:val="00510419"/>
    <w:rsid w:val="005150DA"/>
    <w:rsid w:val="00517019"/>
    <w:rsid w:val="005414A9"/>
    <w:rsid w:val="0055554A"/>
    <w:rsid w:val="00556422"/>
    <w:rsid w:val="00561BEA"/>
    <w:rsid w:val="00565552"/>
    <w:rsid w:val="00567FEC"/>
    <w:rsid w:val="00577046"/>
    <w:rsid w:val="00584F09"/>
    <w:rsid w:val="005C4C7B"/>
    <w:rsid w:val="005C7205"/>
    <w:rsid w:val="005D102E"/>
    <w:rsid w:val="006055BE"/>
    <w:rsid w:val="0061127F"/>
    <w:rsid w:val="00626F56"/>
    <w:rsid w:val="00645810"/>
    <w:rsid w:val="00650B6E"/>
    <w:rsid w:val="00652CD4"/>
    <w:rsid w:val="00656739"/>
    <w:rsid w:val="0066525A"/>
    <w:rsid w:val="00672D29"/>
    <w:rsid w:val="0067344D"/>
    <w:rsid w:val="006B17E2"/>
    <w:rsid w:val="006B204F"/>
    <w:rsid w:val="006C4904"/>
    <w:rsid w:val="006C5C87"/>
    <w:rsid w:val="006D4214"/>
    <w:rsid w:val="006D52D3"/>
    <w:rsid w:val="006E3786"/>
    <w:rsid w:val="006E48D3"/>
    <w:rsid w:val="006F1C14"/>
    <w:rsid w:val="006F32A2"/>
    <w:rsid w:val="00702111"/>
    <w:rsid w:val="00702E87"/>
    <w:rsid w:val="0070474F"/>
    <w:rsid w:val="00710891"/>
    <w:rsid w:val="007253ED"/>
    <w:rsid w:val="00726492"/>
    <w:rsid w:val="00763987"/>
    <w:rsid w:val="00766F83"/>
    <w:rsid w:val="0077304A"/>
    <w:rsid w:val="00775A33"/>
    <w:rsid w:val="00782CF1"/>
    <w:rsid w:val="007838E5"/>
    <w:rsid w:val="00787390"/>
    <w:rsid w:val="007948F6"/>
    <w:rsid w:val="007A2253"/>
    <w:rsid w:val="007A2D1E"/>
    <w:rsid w:val="007A6000"/>
    <w:rsid w:val="007B7903"/>
    <w:rsid w:val="007D3329"/>
    <w:rsid w:val="007D3F65"/>
    <w:rsid w:val="007D5C12"/>
    <w:rsid w:val="007E342A"/>
    <w:rsid w:val="007F0A73"/>
    <w:rsid w:val="0080225A"/>
    <w:rsid w:val="00844F8D"/>
    <w:rsid w:val="008500D7"/>
    <w:rsid w:val="00861EBD"/>
    <w:rsid w:val="008716EF"/>
    <w:rsid w:val="008A16E1"/>
    <w:rsid w:val="008D30A8"/>
    <w:rsid w:val="008F4A15"/>
    <w:rsid w:val="009136D3"/>
    <w:rsid w:val="00917F52"/>
    <w:rsid w:val="00924B6B"/>
    <w:rsid w:val="00930B46"/>
    <w:rsid w:val="00934496"/>
    <w:rsid w:val="009436C4"/>
    <w:rsid w:val="0094372D"/>
    <w:rsid w:val="009449A4"/>
    <w:rsid w:val="00966833"/>
    <w:rsid w:val="009801F2"/>
    <w:rsid w:val="00986779"/>
    <w:rsid w:val="0099545D"/>
    <w:rsid w:val="009957B6"/>
    <w:rsid w:val="009976C7"/>
    <w:rsid w:val="00997BB8"/>
    <w:rsid w:val="009B240B"/>
    <w:rsid w:val="009B4B08"/>
    <w:rsid w:val="009C122D"/>
    <w:rsid w:val="009C35AD"/>
    <w:rsid w:val="009D187E"/>
    <w:rsid w:val="009D3B07"/>
    <w:rsid w:val="00A03856"/>
    <w:rsid w:val="00A2069D"/>
    <w:rsid w:val="00A336B0"/>
    <w:rsid w:val="00A36AAE"/>
    <w:rsid w:val="00A466E0"/>
    <w:rsid w:val="00A539A3"/>
    <w:rsid w:val="00A847DD"/>
    <w:rsid w:val="00A85885"/>
    <w:rsid w:val="00A85EBC"/>
    <w:rsid w:val="00A948E0"/>
    <w:rsid w:val="00A94E63"/>
    <w:rsid w:val="00A95E10"/>
    <w:rsid w:val="00AA1593"/>
    <w:rsid w:val="00AA29FC"/>
    <w:rsid w:val="00AA67E9"/>
    <w:rsid w:val="00AB236B"/>
    <w:rsid w:val="00AB3E10"/>
    <w:rsid w:val="00AC13E1"/>
    <w:rsid w:val="00AC4EAC"/>
    <w:rsid w:val="00AD094F"/>
    <w:rsid w:val="00AD1BFF"/>
    <w:rsid w:val="00AD7E5D"/>
    <w:rsid w:val="00B0727D"/>
    <w:rsid w:val="00B17229"/>
    <w:rsid w:val="00B32703"/>
    <w:rsid w:val="00B32A4F"/>
    <w:rsid w:val="00B41240"/>
    <w:rsid w:val="00B55C1C"/>
    <w:rsid w:val="00B906E1"/>
    <w:rsid w:val="00BA09F1"/>
    <w:rsid w:val="00BC5CC2"/>
    <w:rsid w:val="00BD3E47"/>
    <w:rsid w:val="00BD5587"/>
    <w:rsid w:val="00BD697F"/>
    <w:rsid w:val="00BE07F9"/>
    <w:rsid w:val="00BE5A5E"/>
    <w:rsid w:val="00BF31C5"/>
    <w:rsid w:val="00BF506F"/>
    <w:rsid w:val="00BF566F"/>
    <w:rsid w:val="00BF7DFC"/>
    <w:rsid w:val="00C01B74"/>
    <w:rsid w:val="00C0285B"/>
    <w:rsid w:val="00C03FCD"/>
    <w:rsid w:val="00C051B0"/>
    <w:rsid w:val="00C05439"/>
    <w:rsid w:val="00C07CED"/>
    <w:rsid w:val="00C16A89"/>
    <w:rsid w:val="00C170BC"/>
    <w:rsid w:val="00C172ED"/>
    <w:rsid w:val="00C1737A"/>
    <w:rsid w:val="00C25917"/>
    <w:rsid w:val="00C35590"/>
    <w:rsid w:val="00C36790"/>
    <w:rsid w:val="00C43358"/>
    <w:rsid w:val="00C43DEC"/>
    <w:rsid w:val="00C55F36"/>
    <w:rsid w:val="00C60935"/>
    <w:rsid w:val="00C71CD3"/>
    <w:rsid w:val="00C8439F"/>
    <w:rsid w:val="00CA0364"/>
    <w:rsid w:val="00CA3F3F"/>
    <w:rsid w:val="00CB1689"/>
    <w:rsid w:val="00CB1B67"/>
    <w:rsid w:val="00CE065A"/>
    <w:rsid w:val="00CE1066"/>
    <w:rsid w:val="00CE155C"/>
    <w:rsid w:val="00CE5448"/>
    <w:rsid w:val="00CE5A65"/>
    <w:rsid w:val="00CF77AB"/>
    <w:rsid w:val="00CF7865"/>
    <w:rsid w:val="00D026A0"/>
    <w:rsid w:val="00D0698B"/>
    <w:rsid w:val="00D15059"/>
    <w:rsid w:val="00D21797"/>
    <w:rsid w:val="00D25459"/>
    <w:rsid w:val="00D2603E"/>
    <w:rsid w:val="00D31A5D"/>
    <w:rsid w:val="00D37F0F"/>
    <w:rsid w:val="00D433C6"/>
    <w:rsid w:val="00D510D2"/>
    <w:rsid w:val="00D62036"/>
    <w:rsid w:val="00D70FB6"/>
    <w:rsid w:val="00D75D9E"/>
    <w:rsid w:val="00D802B6"/>
    <w:rsid w:val="00D852B6"/>
    <w:rsid w:val="00D91423"/>
    <w:rsid w:val="00D96B20"/>
    <w:rsid w:val="00D97744"/>
    <w:rsid w:val="00DA01DE"/>
    <w:rsid w:val="00DA62F2"/>
    <w:rsid w:val="00DB13A2"/>
    <w:rsid w:val="00DC000D"/>
    <w:rsid w:val="00DD08D4"/>
    <w:rsid w:val="00DD76E4"/>
    <w:rsid w:val="00DE7A9C"/>
    <w:rsid w:val="00E10337"/>
    <w:rsid w:val="00E15377"/>
    <w:rsid w:val="00E1796B"/>
    <w:rsid w:val="00E250BA"/>
    <w:rsid w:val="00E30636"/>
    <w:rsid w:val="00E42E19"/>
    <w:rsid w:val="00E44820"/>
    <w:rsid w:val="00E478F7"/>
    <w:rsid w:val="00E51494"/>
    <w:rsid w:val="00E541FF"/>
    <w:rsid w:val="00E55040"/>
    <w:rsid w:val="00E739EE"/>
    <w:rsid w:val="00E75941"/>
    <w:rsid w:val="00E76D52"/>
    <w:rsid w:val="00E770DE"/>
    <w:rsid w:val="00E8588F"/>
    <w:rsid w:val="00E85DCF"/>
    <w:rsid w:val="00E975AF"/>
    <w:rsid w:val="00EA2B76"/>
    <w:rsid w:val="00EA539D"/>
    <w:rsid w:val="00EB07C4"/>
    <w:rsid w:val="00EB4A18"/>
    <w:rsid w:val="00EB4D73"/>
    <w:rsid w:val="00EB55BC"/>
    <w:rsid w:val="00EC5831"/>
    <w:rsid w:val="00EC7507"/>
    <w:rsid w:val="00EE1120"/>
    <w:rsid w:val="00EE4D52"/>
    <w:rsid w:val="00EE6911"/>
    <w:rsid w:val="00EF028A"/>
    <w:rsid w:val="00EF03AF"/>
    <w:rsid w:val="00F032F6"/>
    <w:rsid w:val="00F05529"/>
    <w:rsid w:val="00F21A41"/>
    <w:rsid w:val="00F226B2"/>
    <w:rsid w:val="00F24A57"/>
    <w:rsid w:val="00F25990"/>
    <w:rsid w:val="00F33675"/>
    <w:rsid w:val="00F42037"/>
    <w:rsid w:val="00F46959"/>
    <w:rsid w:val="00F474DE"/>
    <w:rsid w:val="00F4751D"/>
    <w:rsid w:val="00F56DD4"/>
    <w:rsid w:val="00F97B15"/>
    <w:rsid w:val="00FA5F33"/>
    <w:rsid w:val="00FC7EF0"/>
    <w:rsid w:val="00FD166A"/>
    <w:rsid w:val="00FD52FC"/>
    <w:rsid w:val="00FD68AA"/>
    <w:rsid w:val="00FF10A8"/>
    <w:rsid w:val="00FF3FD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styleId="UnresolvedMention">
    <w:name w:val="Unresolved Mention"/>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943417770">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zine.uconn.edu/2018/02/09/a-little-pus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353FF9-1101-0A46-AAF7-EB095B09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1295</Words>
  <Characters>6269</Characters>
  <Application>Microsoft Office Word</Application>
  <DocSecurity>0</DocSecurity>
  <Lines>160</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45</cp:revision>
  <cp:lastPrinted>2021-04-22T00:58:00Z</cp:lastPrinted>
  <dcterms:created xsi:type="dcterms:W3CDTF">2021-02-16T17:37:00Z</dcterms:created>
  <dcterms:modified xsi:type="dcterms:W3CDTF">2021-09-24T19:43:00Z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