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92BA" w14:textId="2F64C93C" w:rsidR="00AE6710" w:rsidRPr="006D4214" w:rsidRDefault="00AE6710" w:rsidP="009C2F73">
      <w:pPr>
        <w:pStyle w:val="ListParagraph"/>
        <w:numPr>
          <w:ilvl w:val="0"/>
          <w:numId w:val="13"/>
        </w:numPr>
        <w:spacing w:after="0" w:line="240" w:lineRule="auto"/>
        <w:ind w:left="450" w:hanging="90"/>
        <w:jc w:val="both"/>
        <w:rPr>
          <w:rFonts w:cs="Times New Roman"/>
          <w:b/>
          <w:sz w:val="22"/>
        </w:rPr>
      </w:pPr>
      <w:r w:rsidRPr="006D4214">
        <w:rPr>
          <w:rFonts w:cs="Times New Roman"/>
          <w:b/>
          <w:sz w:val="22"/>
        </w:rPr>
        <w:t>Call</w:t>
      </w:r>
      <w:bookmarkStart w:id="0" w:name="_GoBack"/>
      <w:bookmarkEnd w:id="0"/>
      <w:r w:rsidRPr="006D4214">
        <w:rPr>
          <w:rFonts w:cs="Times New Roman"/>
          <w:b/>
          <w:sz w:val="22"/>
        </w:rPr>
        <w:t xml:space="preserve"> to Order:</w:t>
      </w:r>
      <w:r>
        <w:rPr>
          <w:rFonts w:cs="Times New Roman"/>
          <w:b/>
          <w:sz w:val="22"/>
        </w:rPr>
        <w:t xml:space="preserve"> 7:08pm</w:t>
      </w:r>
    </w:p>
    <w:p w14:paraId="3CEA3A78" w14:textId="5B8053B6" w:rsidR="00CA5CF6" w:rsidRDefault="00AE6710" w:rsidP="004C257B">
      <w:pPr>
        <w:pStyle w:val="ListParagraph"/>
        <w:numPr>
          <w:ilvl w:val="0"/>
          <w:numId w:val="13"/>
        </w:numPr>
        <w:spacing w:after="0" w:line="240" w:lineRule="auto"/>
        <w:ind w:left="450" w:hanging="90"/>
        <w:jc w:val="both"/>
        <w:rPr>
          <w:b/>
          <w:sz w:val="22"/>
        </w:rPr>
      </w:pPr>
      <w:r w:rsidRPr="006D4214">
        <w:rPr>
          <w:rFonts w:cs="Times New Roman"/>
          <w:b/>
          <w:sz w:val="22"/>
        </w:rPr>
        <w:t>Recognition of Senators:</w:t>
      </w:r>
      <w:r>
        <w:rPr>
          <w:rFonts w:cs="Times New Roman"/>
          <w:b/>
          <w:sz w:val="22"/>
        </w:rPr>
        <w:t xml:space="preserve"> </w:t>
      </w:r>
      <w:r w:rsidRPr="00F17860">
        <w:rPr>
          <w:bCs/>
          <w:sz w:val="22"/>
        </w:rPr>
        <w:t xml:space="preserve">Quorum was met </w:t>
      </w:r>
      <w:r w:rsidRPr="000A5538">
        <w:rPr>
          <w:bCs/>
          <w:color w:val="000000" w:themeColor="text1"/>
          <w:sz w:val="22"/>
        </w:rPr>
        <w:t xml:space="preserve">with </w:t>
      </w:r>
      <w:r w:rsidR="00F27B2A" w:rsidRPr="000A5538">
        <w:rPr>
          <w:bCs/>
          <w:color w:val="000000" w:themeColor="text1"/>
          <w:sz w:val="22"/>
        </w:rPr>
        <w:t>4</w:t>
      </w:r>
      <w:r w:rsidR="00CA5CF6" w:rsidRPr="000A5538">
        <w:rPr>
          <w:bCs/>
          <w:color w:val="000000" w:themeColor="text1"/>
          <w:sz w:val="22"/>
        </w:rPr>
        <w:t>3</w:t>
      </w:r>
      <w:r w:rsidRPr="000A5538">
        <w:rPr>
          <w:bCs/>
          <w:color w:val="000000" w:themeColor="text1"/>
          <w:sz w:val="22"/>
        </w:rPr>
        <w:t xml:space="preserve"> senators.</w:t>
      </w:r>
    </w:p>
    <w:p w14:paraId="0F15C598" w14:textId="77777777" w:rsidR="00CA5CF6" w:rsidRPr="00CA5CF6" w:rsidRDefault="00DA62F2">
      <w:pPr>
        <w:pStyle w:val="ListParagraph"/>
        <w:numPr>
          <w:ilvl w:val="0"/>
          <w:numId w:val="13"/>
        </w:numPr>
        <w:spacing w:after="0" w:line="240" w:lineRule="auto"/>
        <w:ind w:left="450" w:hanging="90"/>
        <w:jc w:val="both"/>
        <w:rPr>
          <w:b/>
          <w:sz w:val="22"/>
        </w:rPr>
      </w:pPr>
      <w:r w:rsidRPr="00CA5CF6">
        <w:rPr>
          <w:rFonts w:cs="Times New Roman"/>
          <w:b/>
          <w:sz w:val="22"/>
        </w:rPr>
        <w:t>Approval of Minutes:</w:t>
      </w:r>
      <w:r w:rsidR="00CA5CF6" w:rsidRPr="00CA5CF6">
        <w:rPr>
          <w:rFonts w:cs="Times New Roman"/>
          <w:sz w:val="22"/>
        </w:rPr>
        <w:t xml:space="preserve"> </w:t>
      </w:r>
    </w:p>
    <w:p w14:paraId="4920BE79" w14:textId="10FBC7C2" w:rsidR="00CA5CF6" w:rsidRPr="00CA5CF6" w:rsidRDefault="00CA5CF6">
      <w:pPr>
        <w:pStyle w:val="ListParagraph"/>
        <w:numPr>
          <w:ilvl w:val="1"/>
          <w:numId w:val="13"/>
        </w:numPr>
        <w:spacing w:after="0" w:line="240" w:lineRule="auto"/>
        <w:jc w:val="both"/>
        <w:rPr>
          <w:sz w:val="22"/>
        </w:rPr>
      </w:pPr>
      <w:r w:rsidRPr="00CA5CF6">
        <w:rPr>
          <w:rFonts w:cs="Times New Roman"/>
          <w:sz w:val="22"/>
        </w:rPr>
        <w:t>GSS-2019-1</w:t>
      </w:r>
      <w:r>
        <w:rPr>
          <w:rFonts w:cs="Times New Roman"/>
          <w:sz w:val="22"/>
        </w:rPr>
        <w:t>2</w:t>
      </w:r>
      <w:r w:rsidRPr="00CA5CF6">
        <w:rPr>
          <w:rFonts w:cs="Times New Roman"/>
          <w:sz w:val="22"/>
        </w:rPr>
        <w:t>-</w:t>
      </w:r>
      <w:r>
        <w:rPr>
          <w:rFonts w:cs="Times New Roman"/>
          <w:sz w:val="22"/>
        </w:rPr>
        <w:t>4</w:t>
      </w:r>
      <w:r w:rsidRPr="00CA5CF6">
        <w:rPr>
          <w:rFonts w:cs="Times New Roman"/>
          <w:sz w:val="22"/>
        </w:rPr>
        <w:t xml:space="preserve"> Senate Meeting Minutes</w:t>
      </w:r>
    </w:p>
    <w:p w14:paraId="083806F8" w14:textId="4F8F515A" w:rsidR="00CA5CF6" w:rsidRDefault="00CA5CF6" w:rsidP="009C2F73">
      <w:pPr>
        <w:pStyle w:val="ListParagraph"/>
        <w:numPr>
          <w:ilvl w:val="1"/>
          <w:numId w:val="13"/>
        </w:numPr>
        <w:spacing w:after="0" w:line="240" w:lineRule="auto"/>
        <w:jc w:val="both"/>
        <w:rPr>
          <w:rFonts w:cs="Times New Roman"/>
          <w:sz w:val="22"/>
        </w:rPr>
      </w:pPr>
      <w:r w:rsidRPr="00CA04EA">
        <w:rPr>
          <w:rFonts w:cs="Times New Roman"/>
          <w:sz w:val="22"/>
        </w:rPr>
        <w:t>GSS-20</w:t>
      </w:r>
      <w:r>
        <w:rPr>
          <w:rFonts w:cs="Times New Roman"/>
          <w:sz w:val="22"/>
        </w:rPr>
        <w:t>20</w:t>
      </w:r>
      <w:r w:rsidRPr="00CA04EA">
        <w:rPr>
          <w:rFonts w:cs="Times New Roman"/>
          <w:sz w:val="22"/>
        </w:rPr>
        <w:t>-1-</w:t>
      </w:r>
      <w:r>
        <w:rPr>
          <w:rFonts w:cs="Times New Roman"/>
          <w:sz w:val="22"/>
        </w:rPr>
        <w:t>9</w:t>
      </w:r>
      <w:r w:rsidRPr="00CA04EA">
        <w:rPr>
          <w:rFonts w:cs="Times New Roman"/>
          <w:sz w:val="22"/>
        </w:rPr>
        <w:t xml:space="preserve"> E-Board Meeting Minutes</w:t>
      </w:r>
    </w:p>
    <w:p w14:paraId="74F154B0" w14:textId="1EE0B994" w:rsidR="00CA5CF6" w:rsidRPr="00330E06" w:rsidRDefault="00CA5CF6" w:rsidP="009C2F73">
      <w:pPr>
        <w:pStyle w:val="ListParagraph"/>
        <w:numPr>
          <w:ilvl w:val="1"/>
          <w:numId w:val="13"/>
        </w:numPr>
        <w:spacing w:after="0" w:line="240" w:lineRule="auto"/>
        <w:jc w:val="both"/>
        <w:rPr>
          <w:rFonts w:cs="Times New Roman"/>
          <w:sz w:val="22"/>
        </w:rPr>
      </w:pPr>
      <w:r>
        <w:rPr>
          <w:rFonts w:cs="Times New Roman"/>
          <w:sz w:val="22"/>
        </w:rPr>
        <w:t>GSS-2020-2-4 E-Board Meeting Minutes</w:t>
      </w:r>
    </w:p>
    <w:p w14:paraId="37CB13FF" w14:textId="77777777" w:rsidR="00CA5CF6" w:rsidRDefault="00CA5CF6" w:rsidP="009C2F73">
      <w:pPr>
        <w:pStyle w:val="ListParagraph"/>
        <w:spacing w:after="0" w:line="240" w:lineRule="auto"/>
        <w:ind w:left="1080"/>
        <w:jc w:val="both"/>
        <w:rPr>
          <w:i/>
          <w:sz w:val="22"/>
        </w:rPr>
      </w:pPr>
    </w:p>
    <w:p w14:paraId="687017DB" w14:textId="7ABCB3B9" w:rsidR="00CA5CF6" w:rsidRDefault="00CA5CF6" w:rsidP="009C2F73">
      <w:pPr>
        <w:pStyle w:val="ListParagraph"/>
        <w:spacing w:after="0" w:line="240" w:lineRule="auto"/>
        <w:ind w:left="1080"/>
        <w:jc w:val="both"/>
        <w:rPr>
          <w:i/>
          <w:sz w:val="22"/>
        </w:rPr>
      </w:pPr>
      <w:r>
        <w:rPr>
          <w:i/>
          <w:sz w:val="22"/>
        </w:rPr>
        <w:t>Daniel Pfieffer</w:t>
      </w:r>
      <w:r w:rsidRPr="00331A31">
        <w:rPr>
          <w:i/>
          <w:sz w:val="22"/>
        </w:rPr>
        <w:t xml:space="preserve"> motioned to approve the minutes as shown; seconded by </w:t>
      </w:r>
      <w:r>
        <w:rPr>
          <w:i/>
          <w:sz w:val="22"/>
        </w:rPr>
        <w:t>Alexis Trench</w:t>
      </w:r>
      <w:r w:rsidRPr="00331A31">
        <w:rPr>
          <w:i/>
          <w:sz w:val="22"/>
        </w:rPr>
        <w:t>. The minutes were approved unanimously by the Senate.</w:t>
      </w:r>
    </w:p>
    <w:p w14:paraId="692454AC" w14:textId="3447B505" w:rsidR="00163F98" w:rsidRDefault="00163F98" w:rsidP="009C2F73">
      <w:pPr>
        <w:pStyle w:val="ListParagraph"/>
        <w:spacing w:after="0" w:line="240" w:lineRule="auto"/>
        <w:ind w:left="450"/>
        <w:jc w:val="both"/>
        <w:rPr>
          <w:rFonts w:cs="Times New Roman"/>
          <w:b/>
          <w:sz w:val="22"/>
        </w:rPr>
      </w:pPr>
    </w:p>
    <w:p w14:paraId="28CCDA53" w14:textId="77777777" w:rsidR="00BC5CC2" w:rsidRPr="006D4214" w:rsidRDefault="00DA62F2" w:rsidP="009C2F73">
      <w:pPr>
        <w:pStyle w:val="ListParagraph"/>
        <w:numPr>
          <w:ilvl w:val="0"/>
          <w:numId w:val="13"/>
        </w:numPr>
        <w:spacing w:after="0" w:line="240" w:lineRule="auto"/>
        <w:ind w:left="450" w:hanging="90"/>
        <w:jc w:val="both"/>
        <w:rPr>
          <w:rFonts w:cs="Times New Roman"/>
          <w:b/>
          <w:sz w:val="22"/>
        </w:rPr>
      </w:pPr>
      <w:r w:rsidRPr="006D4214">
        <w:rPr>
          <w:rFonts w:cs="Times New Roman"/>
          <w:b/>
          <w:sz w:val="22"/>
        </w:rPr>
        <w:t>Executive Committee Reports</w:t>
      </w:r>
      <w:r w:rsidR="00650B6E" w:rsidRPr="006D4214">
        <w:rPr>
          <w:rFonts w:cs="Times New Roman"/>
          <w:b/>
          <w:sz w:val="22"/>
        </w:rPr>
        <w:t>:</w:t>
      </w:r>
    </w:p>
    <w:p w14:paraId="4FAA2230" w14:textId="1579501A" w:rsidR="00BC5CC2" w:rsidRDefault="00650B6E" w:rsidP="009C2F73">
      <w:pPr>
        <w:pStyle w:val="ListParagraph"/>
        <w:numPr>
          <w:ilvl w:val="1"/>
          <w:numId w:val="13"/>
        </w:numPr>
        <w:spacing w:after="0" w:line="240" w:lineRule="auto"/>
        <w:jc w:val="both"/>
        <w:rPr>
          <w:rFonts w:cs="Times New Roman"/>
          <w:sz w:val="22"/>
        </w:rPr>
      </w:pPr>
      <w:r w:rsidRPr="006D4214">
        <w:rPr>
          <w:rFonts w:cs="Times New Roman"/>
          <w:sz w:val="22"/>
        </w:rPr>
        <w:t>President – Justin Fang</w:t>
      </w:r>
    </w:p>
    <w:p w14:paraId="54DBFAB4" w14:textId="7511EA70" w:rsidR="00051560" w:rsidRDefault="00B55C1C" w:rsidP="009C2F73">
      <w:pPr>
        <w:pStyle w:val="ListParagraph"/>
        <w:numPr>
          <w:ilvl w:val="2"/>
          <w:numId w:val="13"/>
        </w:numPr>
        <w:spacing w:after="0" w:line="240" w:lineRule="auto"/>
        <w:jc w:val="both"/>
        <w:rPr>
          <w:rFonts w:cs="Times New Roman"/>
          <w:sz w:val="22"/>
        </w:rPr>
      </w:pPr>
      <w:r>
        <w:rPr>
          <w:rFonts w:cs="Times New Roman"/>
          <w:sz w:val="22"/>
        </w:rPr>
        <w:t>Appropriations Testimony</w:t>
      </w:r>
      <w:r w:rsidR="00934496">
        <w:rPr>
          <w:rFonts w:cs="Times New Roman"/>
          <w:sz w:val="22"/>
        </w:rPr>
        <w:t xml:space="preserve"> before CT Legislature</w:t>
      </w:r>
      <w:r w:rsidR="001D5072">
        <w:rPr>
          <w:rFonts w:cs="Times New Roman"/>
          <w:sz w:val="22"/>
        </w:rPr>
        <w:t xml:space="preserve"> </w:t>
      </w:r>
      <w:r w:rsidR="00320477">
        <w:rPr>
          <w:rFonts w:cs="Times New Roman"/>
          <w:sz w:val="22"/>
        </w:rPr>
        <w:t>Update</w:t>
      </w:r>
      <w:r w:rsidR="001F7990">
        <w:rPr>
          <w:rFonts w:cs="Times New Roman"/>
          <w:sz w:val="22"/>
        </w:rPr>
        <w:t>- Still seeking one additional graduate student, preferably from CT or had complete</w:t>
      </w:r>
      <w:r w:rsidR="00CA43F2">
        <w:rPr>
          <w:rFonts w:cs="Times New Roman"/>
          <w:sz w:val="22"/>
        </w:rPr>
        <w:t>d</w:t>
      </w:r>
      <w:r w:rsidR="001F7990">
        <w:rPr>
          <w:rFonts w:cs="Times New Roman"/>
          <w:sz w:val="22"/>
        </w:rPr>
        <w:t xml:space="preserve"> their undergrad at UConn.  All graduate students are welcome to attend and transportation will be provided</w:t>
      </w:r>
      <w:r w:rsidR="004C257B">
        <w:rPr>
          <w:rFonts w:cs="Times New Roman"/>
          <w:sz w:val="22"/>
        </w:rPr>
        <w:t xml:space="preserve"> from the Storrs campus to Hartford, and then back. Please contact Justin for more information</w:t>
      </w:r>
    </w:p>
    <w:p w14:paraId="73CACF8B" w14:textId="078C5B8A" w:rsidR="00220A04" w:rsidRDefault="00CE32F4" w:rsidP="009C2F73">
      <w:pPr>
        <w:pStyle w:val="ListParagraph"/>
        <w:numPr>
          <w:ilvl w:val="2"/>
          <w:numId w:val="13"/>
        </w:numPr>
        <w:spacing w:after="0" w:line="240" w:lineRule="auto"/>
        <w:jc w:val="both"/>
        <w:rPr>
          <w:rFonts w:cs="Times New Roman"/>
          <w:sz w:val="22"/>
        </w:rPr>
      </w:pPr>
      <w:r>
        <w:rPr>
          <w:rFonts w:cs="Times New Roman"/>
          <w:sz w:val="22"/>
        </w:rPr>
        <w:t xml:space="preserve">Legislative Draft – </w:t>
      </w:r>
      <w:r w:rsidR="004C257B">
        <w:rPr>
          <w:rFonts w:cs="Times New Roman"/>
          <w:sz w:val="22"/>
        </w:rPr>
        <w:t xml:space="preserve">There has been great progress in amending the University Bylaws and adding an additional graduate student Senator to the University Senate. Currently, there are two Graduate Student Senators on the University Senate, representing the interests of graduate students at UConn. These senators are typically the President of GSS, and the VP of GSS. (The current senators to the University Senate is Justin Fang, and Damaris Thuita). There is currently a political push to add an additional graduate student senator position, for a graduate student from a regional campus. </w:t>
      </w:r>
    </w:p>
    <w:p w14:paraId="0D911035" w14:textId="6D2F382E" w:rsidR="0070546E" w:rsidRDefault="0070546E" w:rsidP="009C2F73">
      <w:pPr>
        <w:pStyle w:val="ListParagraph"/>
        <w:numPr>
          <w:ilvl w:val="2"/>
          <w:numId w:val="13"/>
        </w:numPr>
        <w:spacing w:after="0" w:line="240" w:lineRule="auto"/>
        <w:jc w:val="both"/>
        <w:rPr>
          <w:rFonts w:cs="Times New Roman"/>
          <w:sz w:val="22"/>
        </w:rPr>
      </w:pPr>
      <w:r>
        <w:rPr>
          <w:rFonts w:cs="Times New Roman"/>
          <w:sz w:val="22"/>
        </w:rPr>
        <w:t>Update to Provost’s Search</w:t>
      </w:r>
      <w:r w:rsidR="004C257B">
        <w:rPr>
          <w:rFonts w:cs="Times New Roman"/>
          <w:sz w:val="22"/>
        </w:rPr>
        <w:t xml:space="preserve"> – Justin will be interviewing the three finalist candidates for the University Provost position, and will report back to the Senate on the candidates. If any graduate students have any questions or inquires that they would like the candidates to answer, please contact Justin. </w:t>
      </w:r>
    </w:p>
    <w:p w14:paraId="4939F7F3" w14:textId="06777856" w:rsidR="00650B6E" w:rsidRDefault="00650B6E" w:rsidP="009C2F73">
      <w:pPr>
        <w:pStyle w:val="ListParagraph"/>
        <w:numPr>
          <w:ilvl w:val="1"/>
          <w:numId w:val="13"/>
        </w:numPr>
        <w:spacing w:after="0" w:line="240" w:lineRule="auto"/>
        <w:jc w:val="both"/>
        <w:rPr>
          <w:rFonts w:cs="Times New Roman"/>
          <w:sz w:val="22"/>
        </w:rPr>
      </w:pPr>
      <w:r w:rsidRPr="006D4214">
        <w:rPr>
          <w:rFonts w:cs="Times New Roman"/>
          <w:sz w:val="22"/>
        </w:rPr>
        <w:t>Vice President – Erin Curry</w:t>
      </w:r>
    </w:p>
    <w:p w14:paraId="62508D9C" w14:textId="09C2A11C" w:rsidR="00C71CD3" w:rsidRDefault="00C71CD3" w:rsidP="009C2F73">
      <w:pPr>
        <w:pStyle w:val="ListParagraph"/>
        <w:numPr>
          <w:ilvl w:val="2"/>
          <w:numId w:val="13"/>
        </w:numPr>
        <w:spacing w:after="0" w:line="240" w:lineRule="auto"/>
        <w:jc w:val="both"/>
        <w:rPr>
          <w:rFonts w:cs="Times New Roman"/>
          <w:sz w:val="22"/>
        </w:rPr>
      </w:pPr>
      <w:r>
        <w:rPr>
          <w:rFonts w:cs="Times New Roman"/>
          <w:sz w:val="22"/>
        </w:rPr>
        <w:t>Carpooling App</w:t>
      </w:r>
      <w:r w:rsidR="001F7990">
        <w:rPr>
          <w:rFonts w:cs="Times New Roman"/>
          <w:sz w:val="22"/>
        </w:rPr>
        <w:t xml:space="preserve">—Progress is being made and a meeting with Scott Jordan is scheduled and should be implemented by Fall </w:t>
      </w:r>
      <w:r w:rsidR="004C257B">
        <w:rPr>
          <w:rFonts w:cs="Times New Roman"/>
          <w:sz w:val="22"/>
        </w:rPr>
        <w:t xml:space="preserve">2020 </w:t>
      </w:r>
      <w:r w:rsidR="001F7990">
        <w:rPr>
          <w:rFonts w:cs="Times New Roman"/>
          <w:sz w:val="22"/>
        </w:rPr>
        <w:t xml:space="preserve">semester.  </w:t>
      </w:r>
    </w:p>
    <w:p w14:paraId="7F229E0B" w14:textId="4350B2E5" w:rsidR="00BA09F1" w:rsidRPr="00BA09F1" w:rsidRDefault="00320477" w:rsidP="009C2F73">
      <w:pPr>
        <w:pStyle w:val="ListParagraph"/>
        <w:numPr>
          <w:ilvl w:val="2"/>
          <w:numId w:val="13"/>
        </w:numPr>
        <w:spacing w:after="0" w:line="240" w:lineRule="auto"/>
        <w:jc w:val="both"/>
        <w:rPr>
          <w:rFonts w:cs="Times New Roman"/>
          <w:sz w:val="22"/>
        </w:rPr>
      </w:pPr>
      <w:r>
        <w:rPr>
          <w:rFonts w:cs="Times New Roman"/>
          <w:sz w:val="22"/>
        </w:rPr>
        <w:t>Announcements of opening of nominations</w:t>
      </w:r>
      <w:r w:rsidR="001F7990">
        <w:rPr>
          <w:rFonts w:cs="Times New Roman"/>
          <w:sz w:val="22"/>
        </w:rPr>
        <w:t>- Now accepting nominations</w:t>
      </w:r>
      <w:r>
        <w:rPr>
          <w:rFonts w:cs="Times New Roman"/>
          <w:sz w:val="22"/>
        </w:rPr>
        <w:t xml:space="preserve"> </w:t>
      </w:r>
      <w:r w:rsidR="004C257B">
        <w:rPr>
          <w:rFonts w:cs="Times New Roman"/>
          <w:sz w:val="22"/>
        </w:rPr>
        <w:t xml:space="preserve">for the executive board for the 2020-2021 academic year, </w:t>
      </w:r>
      <w:r w:rsidR="001F7990">
        <w:rPr>
          <w:rFonts w:cs="Times New Roman"/>
          <w:sz w:val="22"/>
        </w:rPr>
        <w:t xml:space="preserve">and the election will take place </w:t>
      </w:r>
      <w:r w:rsidR="004C257B">
        <w:rPr>
          <w:rFonts w:cs="Times New Roman"/>
          <w:sz w:val="22"/>
        </w:rPr>
        <w:t xml:space="preserve">on </w:t>
      </w:r>
      <w:r w:rsidR="001F7990">
        <w:rPr>
          <w:rFonts w:cs="Times New Roman"/>
          <w:sz w:val="22"/>
        </w:rPr>
        <w:t>April</w:t>
      </w:r>
      <w:r w:rsidR="004C257B">
        <w:rPr>
          <w:rFonts w:cs="Times New Roman"/>
          <w:sz w:val="22"/>
        </w:rPr>
        <w:t xml:space="preserve"> 1st</w:t>
      </w:r>
      <w:r w:rsidR="001F7990">
        <w:rPr>
          <w:rFonts w:cs="Times New Roman"/>
          <w:sz w:val="22"/>
        </w:rPr>
        <w:t>.</w:t>
      </w:r>
      <w:r w:rsidR="004C257B">
        <w:rPr>
          <w:rFonts w:cs="Times New Roman"/>
          <w:sz w:val="22"/>
        </w:rPr>
        <w:t xml:space="preserve"> (The second-to-last Senate meeting)</w:t>
      </w:r>
    </w:p>
    <w:p w14:paraId="06B5DEBF" w14:textId="06BC09E4" w:rsidR="00930B46" w:rsidRDefault="00650B6E" w:rsidP="009C2F73">
      <w:pPr>
        <w:pStyle w:val="ListParagraph"/>
        <w:numPr>
          <w:ilvl w:val="1"/>
          <w:numId w:val="13"/>
        </w:numPr>
        <w:spacing w:after="0" w:line="240" w:lineRule="auto"/>
        <w:jc w:val="both"/>
        <w:rPr>
          <w:rFonts w:cs="Times New Roman"/>
          <w:sz w:val="22"/>
        </w:rPr>
      </w:pPr>
      <w:r w:rsidRPr="006D4214">
        <w:rPr>
          <w:rFonts w:cs="Times New Roman"/>
          <w:sz w:val="22"/>
        </w:rPr>
        <w:t xml:space="preserve">Treasurer – </w:t>
      </w:r>
      <w:r w:rsidR="00163F98" w:rsidRPr="006D4214">
        <w:rPr>
          <w:rFonts w:cs="Times New Roman"/>
          <w:sz w:val="22"/>
        </w:rPr>
        <w:t>Nafis Fuad</w:t>
      </w:r>
    </w:p>
    <w:p w14:paraId="2D2C227D" w14:textId="3D462AF0" w:rsidR="00934496" w:rsidRDefault="00934496" w:rsidP="009C2F73">
      <w:pPr>
        <w:pStyle w:val="ListParagraph"/>
        <w:numPr>
          <w:ilvl w:val="2"/>
          <w:numId w:val="13"/>
        </w:numPr>
        <w:spacing w:after="0" w:line="240" w:lineRule="auto"/>
        <w:jc w:val="both"/>
        <w:rPr>
          <w:rFonts w:cs="Times New Roman"/>
          <w:sz w:val="22"/>
        </w:rPr>
      </w:pPr>
      <w:r>
        <w:rPr>
          <w:rFonts w:cs="Times New Roman"/>
          <w:sz w:val="22"/>
        </w:rPr>
        <w:t>Tier II Budget Proposals for 2020-2021</w:t>
      </w:r>
      <w:r w:rsidR="00AE6710">
        <w:rPr>
          <w:rFonts w:cs="Times New Roman"/>
          <w:sz w:val="22"/>
        </w:rPr>
        <w:t xml:space="preserve">- Process has begun and budgets will be finalized in the coming weeks. </w:t>
      </w:r>
    </w:p>
    <w:p w14:paraId="5DB356A0" w14:textId="3BE9E7A7" w:rsidR="00A2069D" w:rsidRDefault="00A2069D" w:rsidP="009C2F73">
      <w:pPr>
        <w:pStyle w:val="ListParagraph"/>
        <w:numPr>
          <w:ilvl w:val="2"/>
          <w:numId w:val="13"/>
        </w:numPr>
        <w:spacing w:after="0" w:line="240" w:lineRule="auto"/>
        <w:jc w:val="both"/>
        <w:rPr>
          <w:rFonts w:cs="Times New Roman"/>
          <w:sz w:val="22"/>
        </w:rPr>
      </w:pPr>
      <w:r>
        <w:rPr>
          <w:rFonts w:cs="Times New Roman"/>
          <w:sz w:val="22"/>
        </w:rPr>
        <w:t>Review of SASFAC panel (GSS goes on Feb 10</w:t>
      </w:r>
      <w:r w:rsidRPr="00A2069D">
        <w:rPr>
          <w:rFonts w:cs="Times New Roman"/>
          <w:sz w:val="22"/>
          <w:vertAlign w:val="superscript"/>
        </w:rPr>
        <w:t>th</w:t>
      </w:r>
      <w:r>
        <w:rPr>
          <w:rFonts w:cs="Times New Roman"/>
          <w:sz w:val="22"/>
        </w:rPr>
        <w:t>)</w:t>
      </w:r>
      <w:r w:rsidR="00AE6710">
        <w:rPr>
          <w:rFonts w:cs="Times New Roman"/>
          <w:sz w:val="22"/>
        </w:rPr>
        <w:t>- Justin and Nafis will be defending the GSS budget next month.</w:t>
      </w:r>
    </w:p>
    <w:p w14:paraId="170E022C" w14:textId="76D435A9" w:rsidR="007F0A73" w:rsidRDefault="007F0A73" w:rsidP="009C2F73">
      <w:pPr>
        <w:pStyle w:val="ListParagraph"/>
        <w:numPr>
          <w:ilvl w:val="2"/>
          <w:numId w:val="13"/>
        </w:numPr>
        <w:spacing w:after="0" w:line="240" w:lineRule="auto"/>
        <w:jc w:val="both"/>
        <w:rPr>
          <w:rFonts w:cs="Times New Roman"/>
          <w:sz w:val="22"/>
        </w:rPr>
      </w:pPr>
      <w:r>
        <w:rPr>
          <w:rFonts w:cs="Times New Roman"/>
          <w:sz w:val="22"/>
        </w:rPr>
        <w:t xml:space="preserve">Finance Committee </w:t>
      </w:r>
    </w:p>
    <w:p w14:paraId="00727F3E" w14:textId="431496D6" w:rsidR="00163F98" w:rsidRDefault="00650B6E" w:rsidP="009C2F73">
      <w:pPr>
        <w:pStyle w:val="ListParagraph"/>
        <w:numPr>
          <w:ilvl w:val="1"/>
          <w:numId w:val="13"/>
        </w:numPr>
        <w:spacing w:after="0" w:line="240" w:lineRule="auto"/>
        <w:jc w:val="both"/>
        <w:rPr>
          <w:rFonts w:cs="Times New Roman"/>
          <w:sz w:val="22"/>
        </w:rPr>
      </w:pPr>
      <w:r w:rsidRPr="006D4214">
        <w:rPr>
          <w:rFonts w:cs="Times New Roman"/>
          <w:sz w:val="22"/>
        </w:rPr>
        <w:t xml:space="preserve">Communications Director – </w:t>
      </w:r>
      <w:r w:rsidR="00163F98" w:rsidRPr="006D4214">
        <w:rPr>
          <w:rFonts w:cs="Times New Roman"/>
          <w:sz w:val="22"/>
        </w:rPr>
        <w:t>Gabrielle Corso</w:t>
      </w:r>
    </w:p>
    <w:p w14:paraId="07EB7666" w14:textId="10DCFD28" w:rsidR="001D5072" w:rsidRDefault="00CE32F4" w:rsidP="009C2F73">
      <w:pPr>
        <w:pStyle w:val="ListParagraph"/>
        <w:numPr>
          <w:ilvl w:val="2"/>
          <w:numId w:val="13"/>
        </w:numPr>
        <w:spacing w:after="0" w:line="240" w:lineRule="auto"/>
        <w:jc w:val="both"/>
        <w:rPr>
          <w:rFonts w:cs="Times New Roman"/>
          <w:sz w:val="22"/>
        </w:rPr>
      </w:pPr>
      <w:r>
        <w:rPr>
          <w:rFonts w:cs="Times New Roman"/>
          <w:sz w:val="22"/>
        </w:rPr>
        <w:t>P</w:t>
      </w:r>
      <w:r w:rsidR="00AC4EAC">
        <w:rPr>
          <w:rFonts w:cs="Times New Roman"/>
          <w:sz w:val="22"/>
        </w:rPr>
        <w:t>romotional items</w:t>
      </w:r>
      <w:r w:rsidR="00AE6710">
        <w:rPr>
          <w:rFonts w:cs="Times New Roman"/>
          <w:sz w:val="22"/>
        </w:rPr>
        <w:t xml:space="preserve">- Requesting for more funds for Spring senator promotional items </w:t>
      </w:r>
    </w:p>
    <w:p w14:paraId="3B6978CA" w14:textId="0DCA6B8F" w:rsidR="00650B6E" w:rsidRDefault="00650B6E" w:rsidP="009C2F73">
      <w:pPr>
        <w:pStyle w:val="ListParagraph"/>
        <w:numPr>
          <w:ilvl w:val="1"/>
          <w:numId w:val="13"/>
        </w:numPr>
        <w:spacing w:after="0" w:line="240" w:lineRule="auto"/>
        <w:jc w:val="both"/>
        <w:rPr>
          <w:rFonts w:cs="Times New Roman"/>
          <w:sz w:val="22"/>
        </w:rPr>
      </w:pPr>
      <w:r w:rsidRPr="006D4214">
        <w:rPr>
          <w:rFonts w:cs="Times New Roman"/>
          <w:sz w:val="22"/>
        </w:rPr>
        <w:t xml:space="preserve">Activities Director – </w:t>
      </w:r>
      <w:r w:rsidR="00163F98" w:rsidRPr="006D4214">
        <w:rPr>
          <w:rFonts w:cs="Times New Roman"/>
          <w:sz w:val="22"/>
        </w:rPr>
        <w:t>Deepa Shukla</w:t>
      </w:r>
    </w:p>
    <w:p w14:paraId="6C4C7189" w14:textId="022BFC3E" w:rsidR="00934496" w:rsidRDefault="00934496" w:rsidP="009C2F73">
      <w:pPr>
        <w:pStyle w:val="ListParagraph"/>
        <w:numPr>
          <w:ilvl w:val="2"/>
          <w:numId w:val="13"/>
        </w:numPr>
        <w:spacing w:after="0" w:line="240" w:lineRule="auto"/>
        <w:jc w:val="both"/>
        <w:rPr>
          <w:rFonts w:cs="Times New Roman"/>
          <w:sz w:val="22"/>
        </w:rPr>
      </w:pPr>
      <w:r>
        <w:rPr>
          <w:rFonts w:cs="Times New Roman"/>
          <w:sz w:val="22"/>
        </w:rPr>
        <w:t>Spring Grad Formal date</w:t>
      </w:r>
      <w:r w:rsidR="00320477">
        <w:rPr>
          <w:rFonts w:cs="Times New Roman"/>
          <w:sz w:val="22"/>
        </w:rPr>
        <w:t xml:space="preserve"> (3/6/19)</w:t>
      </w:r>
      <w:r w:rsidR="00AE6710">
        <w:rPr>
          <w:rFonts w:cs="Times New Roman"/>
          <w:sz w:val="22"/>
        </w:rPr>
        <w:t>- Mark your calendars and if your group likes to dance please let Deepa</w:t>
      </w:r>
      <w:r w:rsidR="00950B08">
        <w:rPr>
          <w:rFonts w:cs="Times New Roman"/>
          <w:sz w:val="22"/>
        </w:rPr>
        <w:t xml:space="preserve"> know!</w:t>
      </w:r>
    </w:p>
    <w:p w14:paraId="4716E243" w14:textId="0A20E0D6" w:rsidR="00AE6710" w:rsidRDefault="00AE6710" w:rsidP="009C2F73">
      <w:pPr>
        <w:pStyle w:val="ListParagraph"/>
        <w:numPr>
          <w:ilvl w:val="2"/>
          <w:numId w:val="13"/>
        </w:numPr>
        <w:spacing w:after="0" w:line="240" w:lineRule="auto"/>
        <w:jc w:val="both"/>
        <w:rPr>
          <w:rFonts w:cs="Times New Roman"/>
          <w:sz w:val="22"/>
        </w:rPr>
      </w:pPr>
      <w:r>
        <w:rPr>
          <w:rFonts w:cs="Times New Roman"/>
          <w:sz w:val="22"/>
        </w:rPr>
        <w:t xml:space="preserve">Food for GSS meetings—Please share </w:t>
      </w:r>
      <w:r w:rsidR="00A85222">
        <w:rPr>
          <w:rFonts w:cs="Times New Roman"/>
          <w:sz w:val="22"/>
        </w:rPr>
        <w:t>your</w:t>
      </w:r>
      <w:r>
        <w:rPr>
          <w:rFonts w:cs="Times New Roman"/>
          <w:sz w:val="22"/>
        </w:rPr>
        <w:t xml:space="preserve"> feedback!</w:t>
      </w:r>
    </w:p>
    <w:p w14:paraId="6ACC6533" w14:textId="4304B111" w:rsidR="00650B6E" w:rsidRDefault="00650B6E" w:rsidP="009C2F73">
      <w:pPr>
        <w:pStyle w:val="ListParagraph"/>
        <w:numPr>
          <w:ilvl w:val="1"/>
          <w:numId w:val="13"/>
        </w:numPr>
        <w:spacing w:after="0" w:line="240" w:lineRule="auto"/>
        <w:jc w:val="both"/>
        <w:rPr>
          <w:rFonts w:cs="Times New Roman"/>
          <w:sz w:val="22"/>
        </w:rPr>
      </w:pPr>
      <w:r w:rsidRPr="006D4214">
        <w:rPr>
          <w:rFonts w:cs="Times New Roman"/>
          <w:sz w:val="22"/>
        </w:rPr>
        <w:t xml:space="preserve">Parliamentarian – </w:t>
      </w:r>
      <w:r w:rsidR="00163F98" w:rsidRPr="006D4214">
        <w:rPr>
          <w:rFonts w:cs="Times New Roman"/>
          <w:sz w:val="22"/>
        </w:rPr>
        <w:t>Damaris Thuita</w:t>
      </w:r>
    </w:p>
    <w:p w14:paraId="601BAF22" w14:textId="6754F4B3" w:rsidR="008716EF" w:rsidRDefault="008716EF" w:rsidP="009C2F73">
      <w:pPr>
        <w:pStyle w:val="ListParagraph"/>
        <w:numPr>
          <w:ilvl w:val="2"/>
          <w:numId w:val="13"/>
        </w:numPr>
        <w:spacing w:after="0" w:line="240" w:lineRule="auto"/>
        <w:jc w:val="both"/>
        <w:rPr>
          <w:rFonts w:cs="Times New Roman"/>
          <w:sz w:val="22"/>
        </w:rPr>
      </w:pPr>
      <w:r>
        <w:rPr>
          <w:rFonts w:cs="Times New Roman"/>
          <w:sz w:val="22"/>
        </w:rPr>
        <w:t>End-of-Semester budget eligibility check</w:t>
      </w:r>
      <w:r w:rsidR="00320477">
        <w:rPr>
          <w:rFonts w:cs="Times New Roman"/>
          <w:sz w:val="22"/>
        </w:rPr>
        <w:t xml:space="preserve"> (Which groups are eligible)</w:t>
      </w:r>
    </w:p>
    <w:p w14:paraId="19123A02" w14:textId="77777777" w:rsidR="00934496" w:rsidRDefault="00934496" w:rsidP="009C2F73">
      <w:pPr>
        <w:pStyle w:val="ListParagraph"/>
        <w:numPr>
          <w:ilvl w:val="2"/>
          <w:numId w:val="13"/>
        </w:numPr>
        <w:spacing w:after="0" w:line="240" w:lineRule="auto"/>
        <w:jc w:val="both"/>
        <w:rPr>
          <w:rFonts w:cs="Times New Roman"/>
          <w:sz w:val="22"/>
        </w:rPr>
      </w:pPr>
      <w:r>
        <w:rPr>
          <w:rFonts w:cs="Times New Roman"/>
          <w:sz w:val="22"/>
        </w:rPr>
        <w:t xml:space="preserve">Bylaws change </w:t>
      </w:r>
    </w:p>
    <w:p w14:paraId="6B482861" w14:textId="695E5253" w:rsidR="00934496" w:rsidRPr="003305EE" w:rsidRDefault="00934496" w:rsidP="009C2F73">
      <w:pPr>
        <w:pStyle w:val="ListParagraph"/>
        <w:numPr>
          <w:ilvl w:val="3"/>
          <w:numId w:val="13"/>
        </w:numPr>
        <w:spacing w:after="0" w:line="240" w:lineRule="auto"/>
        <w:jc w:val="both"/>
        <w:rPr>
          <w:rFonts w:cs="Times New Roman"/>
          <w:sz w:val="22"/>
          <w:lang w:val="it-IT"/>
        </w:rPr>
      </w:pPr>
      <w:r w:rsidRPr="003305EE">
        <w:rPr>
          <w:rFonts w:cs="Times New Roman"/>
          <w:sz w:val="22"/>
          <w:lang w:val="it-IT"/>
        </w:rPr>
        <w:t>Incorporate multi-dept Tier</w:t>
      </w:r>
      <w:r w:rsidR="003305EE">
        <w:rPr>
          <w:rFonts w:cs="Times New Roman"/>
          <w:sz w:val="22"/>
          <w:lang w:val="it-IT"/>
        </w:rPr>
        <w:t xml:space="preserve"> </w:t>
      </w:r>
      <w:r w:rsidRPr="003305EE">
        <w:rPr>
          <w:rFonts w:cs="Times New Roman"/>
          <w:sz w:val="22"/>
          <w:lang w:val="it-IT"/>
        </w:rPr>
        <w:t>II RSO’s</w:t>
      </w:r>
    </w:p>
    <w:p w14:paraId="4A420048" w14:textId="77777777" w:rsidR="00934496" w:rsidRPr="001E6C7A" w:rsidRDefault="00934496" w:rsidP="009C2F73">
      <w:pPr>
        <w:pStyle w:val="ListParagraph"/>
        <w:numPr>
          <w:ilvl w:val="3"/>
          <w:numId w:val="13"/>
        </w:numPr>
        <w:spacing w:after="0" w:line="240" w:lineRule="auto"/>
        <w:jc w:val="both"/>
        <w:rPr>
          <w:rFonts w:cs="Times New Roman"/>
          <w:sz w:val="22"/>
        </w:rPr>
      </w:pPr>
      <w:r>
        <w:rPr>
          <w:rFonts w:cs="Times New Roman"/>
          <w:sz w:val="22"/>
        </w:rPr>
        <w:lastRenderedPageBreak/>
        <w:t>Senators requiring Dept. Head approval</w:t>
      </w:r>
    </w:p>
    <w:p w14:paraId="5F3F69AD" w14:textId="67548A13" w:rsidR="00141E24" w:rsidRDefault="00DA62F2" w:rsidP="009C2F73">
      <w:pPr>
        <w:pStyle w:val="ListParagraph"/>
        <w:numPr>
          <w:ilvl w:val="0"/>
          <w:numId w:val="13"/>
        </w:numPr>
        <w:spacing w:after="0" w:line="240" w:lineRule="auto"/>
        <w:ind w:left="450" w:hanging="90"/>
        <w:jc w:val="both"/>
        <w:rPr>
          <w:rFonts w:cs="Times New Roman"/>
          <w:b/>
          <w:sz w:val="22"/>
        </w:rPr>
      </w:pPr>
      <w:r w:rsidRPr="006D4214">
        <w:rPr>
          <w:rFonts w:cs="Times New Roman"/>
          <w:b/>
          <w:sz w:val="22"/>
        </w:rPr>
        <w:t>New Business</w:t>
      </w:r>
      <w:r w:rsidR="00650B6E" w:rsidRPr="006D4214">
        <w:rPr>
          <w:rFonts w:cs="Times New Roman"/>
          <w:b/>
          <w:sz w:val="22"/>
        </w:rPr>
        <w:t>:</w:t>
      </w:r>
    </w:p>
    <w:p w14:paraId="21F3FEE7" w14:textId="6DC576BB" w:rsidR="00CE32F4" w:rsidRDefault="00CE32F4" w:rsidP="009C2F73">
      <w:pPr>
        <w:pStyle w:val="ListParagraph"/>
        <w:numPr>
          <w:ilvl w:val="1"/>
          <w:numId w:val="13"/>
        </w:numPr>
        <w:spacing w:after="0" w:line="240" w:lineRule="auto"/>
        <w:jc w:val="both"/>
        <w:rPr>
          <w:rFonts w:cs="Times New Roman"/>
          <w:bCs/>
          <w:sz w:val="22"/>
        </w:rPr>
      </w:pPr>
      <w:r>
        <w:rPr>
          <w:rFonts w:cs="Times New Roman"/>
          <w:bCs/>
          <w:sz w:val="22"/>
        </w:rPr>
        <w:t>Special Allocations (Gabrielle Corso)</w:t>
      </w:r>
    </w:p>
    <w:p w14:paraId="4B68D6E0" w14:textId="10081B6E" w:rsidR="00AE6710" w:rsidRDefault="00AE6710" w:rsidP="009C2F73">
      <w:pPr>
        <w:pStyle w:val="ListParagraph"/>
        <w:spacing w:after="0" w:line="240" w:lineRule="auto"/>
        <w:jc w:val="both"/>
        <w:rPr>
          <w:rFonts w:cs="Times New Roman"/>
          <w:bCs/>
          <w:sz w:val="22"/>
        </w:rPr>
      </w:pPr>
    </w:p>
    <w:p w14:paraId="22110C73" w14:textId="7B41B037" w:rsidR="00AE6710" w:rsidRPr="00CA5CF6" w:rsidRDefault="00CA5CF6" w:rsidP="009C2F73">
      <w:pPr>
        <w:pStyle w:val="ListParagraph"/>
        <w:spacing w:after="0" w:line="240" w:lineRule="auto"/>
        <w:jc w:val="both"/>
        <w:rPr>
          <w:rFonts w:cs="Times New Roman"/>
          <w:bCs/>
          <w:i/>
          <w:iCs/>
          <w:sz w:val="22"/>
        </w:rPr>
      </w:pPr>
      <w:r w:rsidRPr="00CA5CF6">
        <w:rPr>
          <w:rFonts w:cs="Times New Roman"/>
          <w:bCs/>
          <w:i/>
          <w:iCs/>
          <w:sz w:val="22"/>
        </w:rPr>
        <w:t>Th</w:t>
      </w:r>
      <w:r>
        <w:rPr>
          <w:rFonts w:cs="Times New Roman"/>
          <w:bCs/>
          <w:i/>
          <w:iCs/>
          <w:sz w:val="22"/>
        </w:rPr>
        <w:t>e</w:t>
      </w:r>
      <w:r w:rsidRPr="00CA5CF6">
        <w:rPr>
          <w:rFonts w:cs="Times New Roman"/>
          <w:bCs/>
          <w:i/>
          <w:iCs/>
          <w:sz w:val="22"/>
        </w:rPr>
        <w:t xml:space="preserve"> special allocation</w:t>
      </w:r>
      <w:r w:rsidR="00760483">
        <w:rPr>
          <w:rFonts w:cs="Times New Roman"/>
          <w:bCs/>
          <w:i/>
          <w:iCs/>
          <w:sz w:val="22"/>
        </w:rPr>
        <w:t xml:space="preserve"> for additional funds for GSS promotional items</w:t>
      </w:r>
      <w:r w:rsidRPr="00CA5CF6">
        <w:rPr>
          <w:rFonts w:cs="Times New Roman"/>
          <w:bCs/>
          <w:i/>
          <w:iCs/>
          <w:sz w:val="22"/>
        </w:rPr>
        <w:t xml:space="preserve"> was approved by Roman Mays and seconded by William Biel.  </w:t>
      </w:r>
    </w:p>
    <w:p w14:paraId="34045C5E" w14:textId="77777777" w:rsidR="00AE6710" w:rsidRDefault="00AE6710" w:rsidP="009C2F73">
      <w:pPr>
        <w:pStyle w:val="ListParagraph"/>
        <w:spacing w:after="0" w:line="240" w:lineRule="auto"/>
        <w:jc w:val="both"/>
        <w:rPr>
          <w:rFonts w:cs="Times New Roman"/>
          <w:bCs/>
          <w:sz w:val="22"/>
        </w:rPr>
      </w:pPr>
    </w:p>
    <w:p w14:paraId="3141F4BD" w14:textId="1F1F6CE5" w:rsidR="00AB3E10" w:rsidRPr="00CA5CF6" w:rsidRDefault="00AB3E10" w:rsidP="009C2F73">
      <w:pPr>
        <w:pStyle w:val="ListParagraph"/>
        <w:numPr>
          <w:ilvl w:val="1"/>
          <w:numId w:val="13"/>
        </w:numPr>
        <w:spacing w:after="0" w:line="240" w:lineRule="auto"/>
        <w:jc w:val="both"/>
        <w:rPr>
          <w:rFonts w:cs="Times New Roman"/>
          <w:bCs/>
          <w:sz w:val="22"/>
        </w:rPr>
      </w:pPr>
      <w:r w:rsidRPr="00EF028A">
        <w:rPr>
          <w:rFonts w:cs="Times New Roman"/>
          <w:bCs/>
          <w:sz w:val="22"/>
        </w:rPr>
        <w:t xml:space="preserve">Notice: Sean Vasington wants to state that the remaining lots will stay open throughout Spring Semester. The </w:t>
      </w:r>
      <w:r w:rsidRPr="00EF028A">
        <w:rPr>
          <w:rFonts w:cs="Times New Roman"/>
          <w:bCs/>
          <w:sz w:val="22"/>
          <w:shd w:val="clear" w:color="auto" w:fill="FFFFFF"/>
        </w:rPr>
        <w:t>construction of the supplemental utility plant is now set to begin in April – about a month beyond what we had presented to you in early December</w:t>
      </w:r>
    </w:p>
    <w:p w14:paraId="13A13E59" w14:textId="77777777" w:rsidR="00CA5CF6" w:rsidRPr="00EF028A" w:rsidRDefault="00CA5CF6" w:rsidP="009C2F73">
      <w:pPr>
        <w:pStyle w:val="ListParagraph"/>
        <w:spacing w:after="0" w:line="240" w:lineRule="auto"/>
        <w:ind w:left="1440"/>
        <w:jc w:val="both"/>
        <w:rPr>
          <w:rFonts w:cs="Times New Roman"/>
          <w:bCs/>
          <w:sz w:val="22"/>
        </w:rPr>
      </w:pPr>
    </w:p>
    <w:p w14:paraId="2EC80C92" w14:textId="1243DB39" w:rsidR="00CA5CF6" w:rsidRDefault="00DA62F2" w:rsidP="009C2F73">
      <w:pPr>
        <w:pStyle w:val="ListParagraph"/>
        <w:numPr>
          <w:ilvl w:val="0"/>
          <w:numId w:val="13"/>
        </w:numPr>
        <w:spacing w:after="0" w:line="240" w:lineRule="auto"/>
        <w:ind w:left="450" w:hanging="90"/>
        <w:jc w:val="both"/>
        <w:rPr>
          <w:rFonts w:cs="Times New Roman"/>
          <w:b/>
          <w:sz w:val="22"/>
        </w:rPr>
      </w:pPr>
      <w:r w:rsidRPr="006D4214">
        <w:rPr>
          <w:rFonts w:cs="Times New Roman"/>
          <w:b/>
          <w:sz w:val="22"/>
        </w:rPr>
        <w:t>Committee Reports</w:t>
      </w:r>
      <w:r w:rsidR="00650B6E" w:rsidRPr="006D4214">
        <w:rPr>
          <w:rFonts w:cs="Times New Roman"/>
          <w:b/>
          <w:sz w:val="22"/>
        </w:rPr>
        <w:t>:</w:t>
      </w:r>
    </w:p>
    <w:p w14:paraId="754B2FAF" w14:textId="77777777" w:rsidR="00CA5CF6" w:rsidRDefault="00CA5CF6" w:rsidP="009C2F73">
      <w:pPr>
        <w:pStyle w:val="ListParagraph"/>
        <w:numPr>
          <w:ilvl w:val="1"/>
          <w:numId w:val="13"/>
        </w:numPr>
        <w:spacing w:after="0" w:line="240" w:lineRule="auto"/>
        <w:jc w:val="both"/>
        <w:rPr>
          <w:rFonts w:cs="Times New Roman"/>
          <w:bCs/>
          <w:sz w:val="22"/>
        </w:rPr>
      </w:pPr>
      <w:r>
        <w:rPr>
          <w:rFonts w:cs="Times New Roman"/>
          <w:bCs/>
          <w:sz w:val="22"/>
        </w:rPr>
        <w:t xml:space="preserve">SASFAC updates (Nafis Fuad)- </w:t>
      </w:r>
    </w:p>
    <w:p w14:paraId="3D31152F" w14:textId="304CE4EE" w:rsidR="00CA5CF6" w:rsidRPr="008E07AB" w:rsidRDefault="00CA5CF6" w:rsidP="009C2F73">
      <w:pPr>
        <w:pStyle w:val="ListParagraph"/>
        <w:numPr>
          <w:ilvl w:val="0"/>
          <w:numId w:val="17"/>
        </w:numPr>
        <w:spacing w:after="0" w:line="240" w:lineRule="auto"/>
        <w:jc w:val="both"/>
        <w:rPr>
          <w:rFonts w:cs="Times New Roman"/>
          <w:bCs/>
          <w:sz w:val="22"/>
        </w:rPr>
      </w:pPr>
      <w:r>
        <w:rPr>
          <w:rFonts w:cs="Times New Roman"/>
          <w:bCs/>
          <w:sz w:val="22"/>
        </w:rPr>
        <w:t xml:space="preserve">UConn Library is very underbudgeted compared to other </w:t>
      </w:r>
      <w:r w:rsidR="00760483">
        <w:rPr>
          <w:rFonts w:cs="Times New Roman"/>
          <w:bCs/>
          <w:sz w:val="22"/>
        </w:rPr>
        <w:t>U</w:t>
      </w:r>
      <w:r>
        <w:rPr>
          <w:rFonts w:cs="Times New Roman"/>
          <w:bCs/>
          <w:sz w:val="22"/>
        </w:rPr>
        <w:t xml:space="preserve">niversities.  Also, significantly understaffed.  Library cannot afford to have hard copy and E-journals.  Library is required to spend </w:t>
      </w:r>
      <w:r w:rsidR="00D158F1">
        <w:rPr>
          <w:rFonts w:cs="Times New Roman"/>
          <w:bCs/>
          <w:sz w:val="22"/>
        </w:rPr>
        <w:t>$</w:t>
      </w:r>
      <w:r>
        <w:rPr>
          <w:rFonts w:cs="Times New Roman"/>
          <w:bCs/>
          <w:sz w:val="22"/>
        </w:rPr>
        <w:t xml:space="preserve">30,00 a year on Connecticut history.  </w:t>
      </w:r>
    </w:p>
    <w:p w14:paraId="2372F9C1" w14:textId="114B7641" w:rsidR="00DE7A9C" w:rsidRDefault="00DA62F2" w:rsidP="009C2F73">
      <w:pPr>
        <w:pStyle w:val="ListParagraph"/>
        <w:numPr>
          <w:ilvl w:val="0"/>
          <w:numId w:val="13"/>
        </w:numPr>
        <w:spacing w:after="0" w:line="240" w:lineRule="auto"/>
        <w:ind w:left="450" w:hanging="90"/>
        <w:jc w:val="both"/>
        <w:rPr>
          <w:rFonts w:cs="Times New Roman"/>
          <w:b/>
          <w:sz w:val="22"/>
        </w:rPr>
      </w:pPr>
      <w:r w:rsidRPr="006D4214">
        <w:rPr>
          <w:rFonts w:cs="Times New Roman"/>
          <w:b/>
          <w:sz w:val="22"/>
        </w:rPr>
        <w:t>Issues Forum</w:t>
      </w:r>
      <w:r w:rsidR="00650B6E" w:rsidRPr="006D4214">
        <w:rPr>
          <w:rFonts w:cs="Times New Roman"/>
          <w:b/>
          <w:sz w:val="22"/>
        </w:rPr>
        <w:t>:</w:t>
      </w:r>
      <w:r w:rsidR="008E07AB">
        <w:rPr>
          <w:rFonts w:cs="Times New Roman"/>
          <w:b/>
          <w:sz w:val="22"/>
        </w:rPr>
        <w:t xml:space="preserve"> </w:t>
      </w:r>
    </w:p>
    <w:p w14:paraId="1704693E" w14:textId="0F04B050" w:rsidR="008E07AB" w:rsidRDefault="008E07AB" w:rsidP="009C2F73">
      <w:pPr>
        <w:pStyle w:val="ListParagraph"/>
        <w:numPr>
          <w:ilvl w:val="1"/>
          <w:numId w:val="13"/>
        </w:numPr>
        <w:spacing w:after="0" w:line="240" w:lineRule="auto"/>
        <w:jc w:val="both"/>
        <w:rPr>
          <w:rFonts w:cs="Times New Roman"/>
          <w:bCs/>
          <w:sz w:val="22"/>
        </w:rPr>
      </w:pPr>
      <w:r>
        <w:rPr>
          <w:rFonts w:cs="Times New Roman"/>
          <w:bCs/>
          <w:sz w:val="22"/>
        </w:rPr>
        <w:t>Arshia</w:t>
      </w:r>
      <w:r w:rsidR="004C257B">
        <w:rPr>
          <w:rFonts w:cs="Times New Roman"/>
          <w:bCs/>
          <w:sz w:val="22"/>
        </w:rPr>
        <w:t>h Mirza</w:t>
      </w:r>
      <w:r w:rsidRPr="008E07AB">
        <w:rPr>
          <w:rFonts w:cs="Times New Roman"/>
          <w:bCs/>
          <w:sz w:val="22"/>
        </w:rPr>
        <w:t xml:space="preserve"> asked about heating in the Longley building </w:t>
      </w:r>
      <w:r>
        <w:rPr>
          <w:rFonts w:cs="Times New Roman"/>
          <w:bCs/>
          <w:sz w:val="22"/>
        </w:rPr>
        <w:t>and Erin replied that she will look into this.</w:t>
      </w:r>
    </w:p>
    <w:p w14:paraId="004C1997" w14:textId="1AF96F3D" w:rsidR="008E07AB" w:rsidRDefault="008E07AB" w:rsidP="009C2F73">
      <w:pPr>
        <w:pStyle w:val="ListParagraph"/>
        <w:numPr>
          <w:ilvl w:val="1"/>
          <w:numId w:val="13"/>
        </w:numPr>
        <w:spacing w:after="0" w:line="240" w:lineRule="auto"/>
        <w:jc w:val="both"/>
        <w:rPr>
          <w:rFonts w:cs="Times New Roman"/>
          <w:bCs/>
          <w:sz w:val="22"/>
        </w:rPr>
      </w:pPr>
      <w:r>
        <w:rPr>
          <w:rFonts w:cs="Times New Roman"/>
          <w:bCs/>
          <w:sz w:val="22"/>
        </w:rPr>
        <w:t>Deepa says a friend of her who is a UConn Farmington Campus student is not allowed to enter the Recreation Center</w:t>
      </w:r>
      <w:r w:rsidR="004C257B">
        <w:rPr>
          <w:rFonts w:cs="Times New Roman"/>
          <w:bCs/>
          <w:sz w:val="22"/>
        </w:rPr>
        <w:t>, without paying a guest fee or for a day-pass</w:t>
      </w:r>
      <w:r>
        <w:rPr>
          <w:rFonts w:cs="Times New Roman"/>
          <w:bCs/>
          <w:sz w:val="22"/>
        </w:rPr>
        <w:t>. Nafis says he does not think the rec center director will budge with this</w:t>
      </w:r>
      <w:r w:rsidR="004C257B">
        <w:rPr>
          <w:rFonts w:cs="Times New Roman"/>
          <w:bCs/>
          <w:sz w:val="22"/>
        </w:rPr>
        <w:t>, since regional campus students do not pay the rec center fee (Which is ~$200/semester for graduate students)</w:t>
      </w:r>
    </w:p>
    <w:p w14:paraId="3009813C" w14:textId="1F9D808C" w:rsidR="00760483" w:rsidRDefault="00760483" w:rsidP="009C2F73">
      <w:pPr>
        <w:pStyle w:val="ListParagraph"/>
        <w:numPr>
          <w:ilvl w:val="1"/>
          <w:numId w:val="13"/>
        </w:numPr>
        <w:spacing w:after="0" w:line="240" w:lineRule="auto"/>
        <w:jc w:val="both"/>
        <w:rPr>
          <w:rFonts w:cs="Times New Roman"/>
          <w:bCs/>
          <w:sz w:val="22"/>
        </w:rPr>
      </w:pPr>
      <w:r>
        <w:rPr>
          <w:rFonts w:cs="Times New Roman"/>
          <w:bCs/>
          <w:sz w:val="22"/>
        </w:rPr>
        <w:t xml:space="preserve">Nafis brings up the issue that Tier II’s cannot be reimbursed for contractual funds.  A purchase order </w:t>
      </w:r>
      <w:r w:rsidRPr="004B0255">
        <w:rPr>
          <w:rFonts w:cs="Times New Roman"/>
          <w:b/>
          <w:sz w:val="22"/>
        </w:rPr>
        <w:t>must</w:t>
      </w:r>
      <w:r>
        <w:rPr>
          <w:rFonts w:cs="Times New Roman"/>
          <w:bCs/>
          <w:sz w:val="22"/>
        </w:rPr>
        <w:t xml:space="preserve"> be made in order to for GSS to pay for these services</w:t>
      </w:r>
      <w:r w:rsidR="004B0255">
        <w:rPr>
          <w:rFonts w:cs="Times New Roman"/>
          <w:bCs/>
          <w:sz w:val="22"/>
        </w:rPr>
        <w:t>! Please let your President and Treasurer know this.</w:t>
      </w:r>
    </w:p>
    <w:p w14:paraId="78593048" w14:textId="178AF816" w:rsidR="003925EF" w:rsidRDefault="003925EF" w:rsidP="009C2F73">
      <w:pPr>
        <w:pStyle w:val="ListParagraph"/>
        <w:numPr>
          <w:ilvl w:val="1"/>
          <w:numId w:val="13"/>
        </w:numPr>
        <w:spacing w:after="0" w:line="240" w:lineRule="auto"/>
        <w:jc w:val="both"/>
        <w:rPr>
          <w:rFonts w:cs="Times New Roman"/>
          <w:bCs/>
          <w:sz w:val="22"/>
        </w:rPr>
      </w:pPr>
      <w:r>
        <w:rPr>
          <w:rFonts w:cs="Times New Roman"/>
          <w:bCs/>
          <w:sz w:val="22"/>
        </w:rPr>
        <w:t xml:space="preserve">Alexis Trench brings up that fact that several UConn students committed suicide this semester and wonders if there is anything we can do? Erin responded that we will let the President know we would like to be involved.  Stephany Santos asked about GSS funds for digital access. </w:t>
      </w:r>
    </w:p>
    <w:p w14:paraId="495C1405" w14:textId="6A2AC6AE" w:rsidR="003925EF" w:rsidRPr="008E07AB" w:rsidRDefault="003925EF" w:rsidP="009C2F73">
      <w:pPr>
        <w:pStyle w:val="ListParagraph"/>
        <w:numPr>
          <w:ilvl w:val="1"/>
          <w:numId w:val="13"/>
        </w:numPr>
        <w:spacing w:after="0" w:line="240" w:lineRule="auto"/>
        <w:jc w:val="both"/>
        <w:rPr>
          <w:rFonts w:cs="Times New Roman"/>
          <w:bCs/>
          <w:sz w:val="22"/>
        </w:rPr>
      </w:pPr>
      <w:r>
        <w:rPr>
          <w:rFonts w:cs="Times New Roman"/>
          <w:bCs/>
          <w:sz w:val="22"/>
        </w:rPr>
        <w:t>Roman Mays- SAGE Valentine event this Friday from 12-2pm in the ESB lobby.</w:t>
      </w:r>
    </w:p>
    <w:p w14:paraId="582F74F9" w14:textId="079C2A37" w:rsidR="00CA5CF6" w:rsidRPr="00FD6881" w:rsidRDefault="00CA5CF6" w:rsidP="009C2F73">
      <w:pPr>
        <w:pStyle w:val="ListParagraph"/>
        <w:numPr>
          <w:ilvl w:val="0"/>
          <w:numId w:val="13"/>
        </w:numPr>
        <w:spacing w:after="0" w:line="240" w:lineRule="auto"/>
        <w:ind w:left="450" w:hanging="90"/>
        <w:jc w:val="both"/>
        <w:rPr>
          <w:b/>
          <w:sz w:val="22"/>
        </w:rPr>
      </w:pPr>
      <w:r w:rsidRPr="006D4214">
        <w:rPr>
          <w:rFonts w:cs="Times New Roman"/>
          <w:b/>
          <w:sz w:val="22"/>
        </w:rPr>
        <w:t>Adjournment:</w:t>
      </w:r>
      <w:r>
        <w:rPr>
          <w:rFonts w:cs="Times New Roman"/>
          <w:b/>
          <w:sz w:val="22"/>
        </w:rPr>
        <w:t xml:space="preserve"> </w:t>
      </w:r>
      <w:r>
        <w:rPr>
          <w:b/>
          <w:sz w:val="22"/>
        </w:rPr>
        <w:t xml:space="preserve"> </w:t>
      </w:r>
      <w:r w:rsidR="003925EF">
        <w:rPr>
          <w:bCs/>
          <w:i/>
          <w:iCs/>
          <w:sz w:val="22"/>
        </w:rPr>
        <w:t>Alexis Trench</w:t>
      </w:r>
      <w:r w:rsidRPr="009C2B3D">
        <w:rPr>
          <w:bCs/>
          <w:i/>
          <w:iCs/>
          <w:sz w:val="22"/>
        </w:rPr>
        <w:t xml:space="preserve"> motioned</w:t>
      </w:r>
      <w:r w:rsidRPr="00E639BE">
        <w:rPr>
          <w:i/>
          <w:sz w:val="22"/>
        </w:rPr>
        <w:t xml:space="preserve"> to adjourn the meeting; seconded </w:t>
      </w:r>
      <w:r>
        <w:rPr>
          <w:i/>
          <w:sz w:val="22"/>
        </w:rPr>
        <w:t xml:space="preserve">by </w:t>
      </w:r>
      <w:r w:rsidR="003925EF">
        <w:rPr>
          <w:i/>
          <w:sz w:val="22"/>
        </w:rPr>
        <w:t>Tulika Paul</w:t>
      </w:r>
      <w:r>
        <w:rPr>
          <w:i/>
          <w:sz w:val="22"/>
        </w:rPr>
        <w:t xml:space="preserve"> </w:t>
      </w:r>
      <w:r w:rsidRPr="00E639BE">
        <w:rPr>
          <w:i/>
          <w:sz w:val="22"/>
        </w:rPr>
        <w:t>. Senate voted unanimously to adjourn the meeting at</w:t>
      </w:r>
      <w:r w:rsidR="00760483">
        <w:rPr>
          <w:i/>
          <w:sz w:val="22"/>
        </w:rPr>
        <w:t xml:space="preserve"> 7</w:t>
      </w:r>
      <w:r>
        <w:rPr>
          <w:i/>
          <w:sz w:val="22"/>
        </w:rPr>
        <w:t>:</w:t>
      </w:r>
      <w:r w:rsidR="00760483">
        <w:rPr>
          <w:i/>
          <w:sz w:val="22"/>
        </w:rPr>
        <w:t>5</w:t>
      </w:r>
      <w:r w:rsidR="003925EF">
        <w:rPr>
          <w:i/>
          <w:sz w:val="22"/>
        </w:rPr>
        <w:t>1</w:t>
      </w:r>
      <w:r w:rsidRPr="00E639BE">
        <w:rPr>
          <w:i/>
          <w:sz w:val="22"/>
        </w:rPr>
        <w:t>pm.</w:t>
      </w:r>
    </w:p>
    <w:p w14:paraId="066B5B1F" w14:textId="0669D29B" w:rsidR="00CA0364" w:rsidRPr="00843DFE" w:rsidRDefault="00CA0364" w:rsidP="009C2F73">
      <w:pPr>
        <w:pStyle w:val="ListParagraph"/>
        <w:spacing w:after="0" w:line="240" w:lineRule="auto"/>
        <w:ind w:left="450"/>
        <w:jc w:val="both"/>
        <w:rPr>
          <w:rFonts w:cs="Times New Roman"/>
          <w:b/>
          <w:sz w:val="22"/>
        </w:rPr>
      </w:pPr>
    </w:p>
    <w:sectPr w:rsidR="00CA0364" w:rsidRPr="00843DFE">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69F93" w14:textId="77777777" w:rsidR="00E24E25" w:rsidRDefault="00E24E25">
      <w:pPr>
        <w:spacing w:after="0" w:line="240" w:lineRule="auto"/>
      </w:pPr>
      <w:r>
        <w:separator/>
      </w:r>
    </w:p>
  </w:endnote>
  <w:endnote w:type="continuationSeparator" w:id="0">
    <w:p w14:paraId="0A12C1FA" w14:textId="77777777" w:rsidR="00E24E25" w:rsidRDefault="00E2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336BA0">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&#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336BA0">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DDD3" w14:textId="77777777" w:rsidR="00E24E25" w:rsidRDefault="00E24E25">
      <w:pPr>
        <w:spacing w:after="0" w:line="240" w:lineRule="auto"/>
      </w:pPr>
      <w:r>
        <w:separator/>
      </w:r>
    </w:p>
  </w:footnote>
  <w:footnote w:type="continuationSeparator" w:id="0">
    <w:p w14:paraId="2480C714" w14:textId="77777777" w:rsidR="00E24E25" w:rsidRDefault="00E2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1B1F4350" w:rsidR="00141E24" w:rsidRDefault="0070546E">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1F7990">
      <w:rPr>
        <w:rFonts w:cs="Times New Roman"/>
        <w:b/>
        <w:szCs w:val="28"/>
      </w:rPr>
      <w:t>Minutes</w:t>
    </w:r>
  </w:p>
  <w:p w14:paraId="0802F01D" w14:textId="1865E4E8" w:rsidR="00141E24" w:rsidRDefault="00DA62F2">
    <w:pPr>
      <w:spacing w:after="0" w:line="240" w:lineRule="auto"/>
      <w:ind w:left="720" w:firstLine="720"/>
      <w:jc w:val="center"/>
      <w:rPr>
        <w:rFonts w:cs="Times New Roman"/>
        <w:b/>
        <w:szCs w:val="20"/>
      </w:rPr>
    </w:pPr>
    <w:r>
      <w:rPr>
        <w:rFonts w:cs="Times New Roman"/>
        <w:b/>
        <w:szCs w:val="28"/>
      </w:rPr>
      <w:t xml:space="preserve">    </w:t>
    </w:r>
    <w:r w:rsidR="0070546E">
      <w:rPr>
        <w:rFonts w:cs="Times New Roman"/>
        <w:b/>
        <w:szCs w:val="20"/>
      </w:rPr>
      <w:t>February 5</w:t>
    </w:r>
    <w:r w:rsidR="005D102E" w:rsidRPr="005D102E">
      <w:rPr>
        <w:rFonts w:cs="Times New Roman"/>
        <w:b/>
        <w:szCs w:val="20"/>
        <w:vertAlign w:val="superscript"/>
      </w:rPr>
      <w:t>th</w:t>
    </w:r>
    <w:r w:rsidR="00AC4EAC">
      <w:rPr>
        <w:rFonts w:cs="Times New Roman"/>
        <w:b/>
        <w:szCs w:val="20"/>
      </w:rPr>
      <w:t>, 2020</w:t>
    </w:r>
  </w:p>
  <w:p w14:paraId="7DC8AFEA" w14:textId="043C04CE"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70546E">
      <w:rPr>
        <w:rFonts w:cs="Times New Roman"/>
        <w:b/>
        <w:szCs w:val="20"/>
      </w:rPr>
      <w:t>7:00PM</w:t>
    </w:r>
    <w:r w:rsidR="00AC4EAC">
      <w:rPr>
        <w:rFonts w:cs="Times New Roman"/>
        <w:b/>
        <w:szCs w:val="20"/>
      </w:rPr>
      <w:t xml:space="preserve"> – </w:t>
    </w:r>
    <w:r w:rsidR="0070546E">
      <w:rPr>
        <w:rFonts w:cs="Times New Roman"/>
        <w:b/>
        <w:szCs w:val="20"/>
      </w:rPr>
      <w:t>9:00</w:t>
    </w:r>
    <w:r w:rsidR="00AC4EAC">
      <w:rPr>
        <w:rFonts w:cs="Times New Roman"/>
        <w:b/>
        <w:szCs w:val="20"/>
      </w:rPr>
      <w:t>PM</w:t>
    </w:r>
    <w:r>
      <w:rPr>
        <w:rFonts w:cs="Times New Roman"/>
        <w:b/>
        <w:szCs w:val="20"/>
      </w:rPr>
      <w:t xml:space="preserve">, </w:t>
    </w:r>
    <w:r w:rsidR="0070546E">
      <w:rPr>
        <w:rFonts w:cs="Times New Roman"/>
        <w:b/>
        <w:szCs w:val="20"/>
      </w:rPr>
      <w:t>CHEM-A203</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44F243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561C1"/>
    <w:multiLevelType w:val="hybridMultilevel"/>
    <w:tmpl w:val="D4148CA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3F22E7A"/>
    <w:multiLevelType w:val="hybridMultilevel"/>
    <w:tmpl w:val="7600819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7072A6"/>
    <w:multiLevelType w:val="hybridMultilevel"/>
    <w:tmpl w:val="2B34E9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3"/>
  </w:num>
  <w:num w:numId="4">
    <w:abstractNumId w:val="10"/>
  </w:num>
  <w:num w:numId="5">
    <w:abstractNumId w:val="8"/>
  </w:num>
  <w:num w:numId="6">
    <w:abstractNumId w:val="16"/>
  </w:num>
  <w:num w:numId="7">
    <w:abstractNumId w:val="4"/>
  </w:num>
  <w:num w:numId="8">
    <w:abstractNumId w:val="2"/>
  </w:num>
  <w:num w:numId="9">
    <w:abstractNumId w:val="14"/>
  </w:num>
  <w:num w:numId="10">
    <w:abstractNumId w:val="15"/>
  </w:num>
  <w:num w:numId="11">
    <w:abstractNumId w:val="3"/>
  </w:num>
  <w:num w:numId="12">
    <w:abstractNumId w:val="0"/>
  </w:num>
  <w:num w:numId="13">
    <w:abstractNumId w:val="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372B2"/>
    <w:rsid w:val="00051560"/>
    <w:rsid w:val="000A5538"/>
    <w:rsid w:val="000A5E38"/>
    <w:rsid w:val="000B4674"/>
    <w:rsid w:val="000D0F64"/>
    <w:rsid w:val="000D2600"/>
    <w:rsid w:val="000D38EF"/>
    <w:rsid w:val="001129BD"/>
    <w:rsid w:val="00141E24"/>
    <w:rsid w:val="00157A66"/>
    <w:rsid w:val="00163F98"/>
    <w:rsid w:val="00165ED9"/>
    <w:rsid w:val="00193D46"/>
    <w:rsid w:val="001A2B8D"/>
    <w:rsid w:val="001D5072"/>
    <w:rsid w:val="001D6E96"/>
    <w:rsid w:val="001F0C2B"/>
    <w:rsid w:val="001F77A4"/>
    <w:rsid w:val="001F7990"/>
    <w:rsid w:val="00206F05"/>
    <w:rsid w:val="00212A69"/>
    <w:rsid w:val="002159FE"/>
    <w:rsid w:val="00220A04"/>
    <w:rsid w:val="00231D74"/>
    <w:rsid w:val="00243827"/>
    <w:rsid w:val="002641CD"/>
    <w:rsid w:val="00280235"/>
    <w:rsid w:val="00280481"/>
    <w:rsid w:val="00295A45"/>
    <w:rsid w:val="002B0769"/>
    <w:rsid w:val="002C433B"/>
    <w:rsid w:val="002D4DC4"/>
    <w:rsid w:val="002E4EC2"/>
    <w:rsid w:val="00302674"/>
    <w:rsid w:val="0031211F"/>
    <w:rsid w:val="00320477"/>
    <w:rsid w:val="003305EE"/>
    <w:rsid w:val="00336BA0"/>
    <w:rsid w:val="00341E5B"/>
    <w:rsid w:val="0034269B"/>
    <w:rsid w:val="0034279E"/>
    <w:rsid w:val="00362AE0"/>
    <w:rsid w:val="003658A6"/>
    <w:rsid w:val="00390FCE"/>
    <w:rsid w:val="003925EF"/>
    <w:rsid w:val="003A75CB"/>
    <w:rsid w:val="003B28A5"/>
    <w:rsid w:val="003B6219"/>
    <w:rsid w:val="003E304D"/>
    <w:rsid w:val="003F53FF"/>
    <w:rsid w:val="004427EA"/>
    <w:rsid w:val="00450FAD"/>
    <w:rsid w:val="0045638C"/>
    <w:rsid w:val="004B0255"/>
    <w:rsid w:val="004B2D20"/>
    <w:rsid w:val="004C257B"/>
    <w:rsid w:val="0055554A"/>
    <w:rsid w:val="00556422"/>
    <w:rsid w:val="00567FEC"/>
    <w:rsid w:val="00577046"/>
    <w:rsid w:val="005C4C7B"/>
    <w:rsid w:val="005C7205"/>
    <w:rsid w:val="005D102E"/>
    <w:rsid w:val="00626F56"/>
    <w:rsid w:val="00650B6E"/>
    <w:rsid w:val="0066525A"/>
    <w:rsid w:val="006B7271"/>
    <w:rsid w:val="006C4904"/>
    <w:rsid w:val="006D4214"/>
    <w:rsid w:val="006D52D3"/>
    <w:rsid w:val="006E3786"/>
    <w:rsid w:val="006F1C14"/>
    <w:rsid w:val="00702111"/>
    <w:rsid w:val="00702E87"/>
    <w:rsid w:val="0070474F"/>
    <w:rsid w:val="0070546E"/>
    <w:rsid w:val="00710891"/>
    <w:rsid w:val="007253ED"/>
    <w:rsid w:val="00760483"/>
    <w:rsid w:val="00766F83"/>
    <w:rsid w:val="0077304A"/>
    <w:rsid w:val="00782CF1"/>
    <w:rsid w:val="00787390"/>
    <w:rsid w:val="00791DD3"/>
    <w:rsid w:val="007948F6"/>
    <w:rsid w:val="007B7903"/>
    <w:rsid w:val="007D3329"/>
    <w:rsid w:val="007D5C12"/>
    <w:rsid w:val="007F0A73"/>
    <w:rsid w:val="0080225A"/>
    <w:rsid w:val="00843DFE"/>
    <w:rsid w:val="00844F8D"/>
    <w:rsid w:val="008500D7"/>
    <w:rsid w:val="00861EBD"/>
    <w:rsid w:val="008716EF"/>
    <w:rsid w:val="008D30A8"/>
    <w:rsid w:val="008E07AB"/>
    <w:rsid w:val="008F4344"/>
    <w:rsid w:val="00924B6B"/>
    <w:rsid w:val="00930B46"/>
    <w:rsid w:val="00934496"/>
    <w:rsid w:val="0094372D"/>
    <w:rsid w:val="009449A4"/>
    <w:rsid w:val="00950B08"/>
    <w:rsid w:val="009801F2"/>
    <w:rsid w:val="00997BB8"/>
    <w:rsid w:val="009B240B"/>
    <w:rsid w:val="009C122D"/>
    <w:rsid w:val="009C2F73"/>
    <w:rsid w:val="009C4EEF"/>
    <w:rsid w:val="00A2069D"/>
    <w:rsid w:val="00A466E0"/>
    <w:rsid w:val="00A847DD"/>
    <w:rsid w:val="00A85222"/>
    <w:rsid w:val="00A85885"/>
    <w:rsid w:val="00A948E0"/>
    <w:rsid w:val="00A94E63"/>
    <w:rsid w:val="00AB236B"/>
    <w:rsid w:val="00AB3E10"/>
    <w:rsid w:val="00AC13E1"/>
    <w:rsid w:val="00AC2011"/>
    <w:rsid w:val="00AC4EAC"/>
    <w:rsid w:val="00AD094F"/>
    <w:rsid w:val="00AD1BFF"/>
    <w:rsid w:val="00AE6710"/>
    <w:rsid w:val="00B17229"/>
    <w:rsid w:val="00B32703"/>
    <w:rsid w:val="00B32A4F"/>
    <w:rsid w:val="00B41240"/>
    <w:rsid w:val="00B55C1C"/>
    <w:rsid w:val="00BA09F1"/>
    <w:rsid w:val="00BC5CC2"/>
    <w:rsid w:val="00BD5587"/>
    <w:rsid w:val="00BD697F"/>
    <w:rsid w:val="00BE5A5E"/>
    <w:rsid w:val="00BF31C5"/>
    <w:rsid w:val="00BF7DFC"/>
    <w:rsid w:val="00C0285B"/>
    <w:rsid w:val="00C35590"/>
    <w:rsid w:val="00C36790"/>
    <w:rsid w:val="00C55F36"/>
    <w:rsid w:val="00C60935"/>
    <w:rsid w:val="00C71CD3"/>
    <w:rsid w:val="00CA0364"/>
    <w:rsid w:val="00CA43F2"/>
    <w:rsid w:val="00CA5CF6"/>
    <w:rsid w:val="00CB1689"/>
    <w:rsid w:val="00CB1B67"/>
    <w:rsid w:val="00CE065A"/>
    <w:rsid w:val="00CE32F4"/>
    <w:rsid w:val="00CE5448"/>
    <w:rsid w:val="00D0698B"/>
    <w:rsid w:val="00D15059"/>
    <w:rsid w:val="00D158F1"/>
    <w:rsid w:val="00D25459"/>
    <w:rsid w:val="00D2603E"/>
    <w:rsid w:val="00D37F0F"/>
    <w:rsid w:val="00D433C6"/>
    <w:rsid w:val="00D510D2"/>
    <w:rsid w:val="00D852B6"/>
    <w:rsid w:val="00DA62F2"/>
    <w:rsid w:val="00DD08D4"/>
    <w:rsid w:val="00DD76E4"/>
    <w:rsid w:val="00DE7A9C"/>
    <w:rsid w:val="00E10337"/>
    <w:rsid w:val="00E24E25"/>
    <w:rsid w:val="00E30636"/>
    <w:rsid w:val="00E42E19"/>
    <w:rsid w:val="00E44820"/>
    <w:rsid w:val="00E541FF"/>
    <w:rsid w:val="00E739EE"/>
    <w:rsid w:val="00E770DE"/>
    <w:rsid w:val="00E8588F"/>
    <w:rsid w:val="00E975AF"/>
    <w:rsid w:val="00EA2B76"/>
    <w:rsid w:val="00EB55BC"/>
    <w:rsid w:val="00EE1120"/>
    <w:rsid w:val="00EE6911"/>
    <w:rsid w:val="00EF028A"/>
    <w:rsid w:val="00EF03AF"/>
    <w:rsid w:val="00F032F6"/>
    <w:rsid w:val="00F03385"/>
    <w:rsid w:val="00F27B2A"/>
    <w:rsid w:val="00F33675"/>
    <w:rsid w:val="00F474DE"/>
    <w:rsid w:val="00F97B15"/>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paragraph" w:styleId="Revision">
    <w:name w:val="Revision"/>
    <w:hidden/>
    <w:uiPriority w:val="99"/>
    <w:semiHidden/>
    <w:rsid w:val="009C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E69510-79BE-A94A-B238-135989F8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5</cp:revision>
  <dcterms:created xsi:type="dcterms:W3CDTF">2020-02-10T14:41:00Z</dcterms:created>
  <dcterms:modified xsi:type="dcterms:W3CDTF">2020-03-02T14:43:00Z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