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FAEB" w14:textId="0FA760BA" w:rsidR="00B652EF" w:rsidRPr="00B652EF" w:rsidRDefault="00DF4D3D" w:rsidP="00C66507">
      <w:pPr>
        <w:spacing w:after="0" w:line="240" w:lineRule="auto"/>
        <w:rPr>
          <w:sz w:val="24"/>
          <w:szCs w:val="24"/>
        </w:rPr>
      </w:pPr>
      <w:r w:rsidRPr="00DF4D3D">
        <w:rPr>
          <w:b/>
          <w:sz w:val="24"/>
          <w:szCs w:val="24"/>
        </w:rPr>
        <w:t xml:space="preserve">Attendance: </w:t>
      </w:r>
      <w:r w:rsidR="00C66507">
        <w:rPr>
          <w:sz w:val="24"/>
          <w:szCs w:val="24"/>
        </w:rPr>
        <w:t>Justin Fang, Erin Curry, Kevin Boyd, Ngoc Chau Vy</w:t>
      </w:r>
      <w:r w:rsidR="002235B2">
        <w:rPr>
          <w:sz w:val="24"/>
          <w:szCs w:val="24"/>
        </w:rPr>
        <w:t xml:space="preserve">, </w:t>
      </w:r>
      <w:proofErr w:type="gramStart"/>
      <w:r w:rsidR="002235B2">
        <w:rPr>
          <w:sz w:val="24"/>
          <w:szCs w:val="24"/>
        </w:rPr>
        <w:t>Jennifer</w:t>
      </w:r>
      <w:proofErr w:type="gramEnd"/>
      <w:r w:rsidR="002235B2">
        <w:rPr>
          <w:sz w:val="24"/>
          <w:szCs w:val="24"/>
        </w:rPr>
        <w:t xml:space="preserve"> </w:t>
      </w:r>
      <w:proofErr w:type="spellStart"/>
      <w:r w:rsidR="002235B2">
        <w:rPr>
          <w:sz w:val="24"/>
          <w:szCs w:val="24"/>
        </w:rPr>
        <w:t>Caffyn</w:t>
      </w:r>
      <w:proofErr w:type="spellEnd"/>
    </w:p>
    <w:p w14:paraId="5214BD0F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00A5C0DE" w14:textId="644D9704" w:rsidR="00DF4D3D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began at </w:t>
      </w:r>
      <w:r w:rsidR="002235B2">
        <w:rPr>
          <w:b/>
          <w:sz w:val="24"/>
          <w:szCs w:val="24"/>
        </w:rPr>
        <w:t>11:03</w:t>
      </w:r>
      <w:r>
        <w:rPr>
          <w:b/>
          <w:sz w:val="24"/>
          <w:szCs w:val="24"/>
        </w:rPr>
        <w:t xml:space="preserve"> </w:t>
      </w:r>
      <w:r w:rsidR="002235B2">
        <w:rPr>
          <w:b/>
          <w:sz w:val="24"/>
          <w:szCs w:val="24"/>
        </w:rPr>
        <w:t>a</w:t>
      </w:r>
      <w:r w:rsidR="00DF4D3D">
        <w:rPr>
          <w:b/>
          <w:sz w:val="24"/>
          <w:szCs w:val="24"/>
        </w:rPr>
        <w:t>m</w:t>
      </w:r>
    </w:p>
    <w:p w14:paraId="71E4C502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7066DF0D" w14:textId="77777777" w:rsidR="003A3DB7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 – Justin Fang</w:t>
      </w:r>
    </w:p>
    <w:p w14:paraId="61EC4D65" w14:textId="40ED715C" w:rsidR="00167B71" w:rsidRDefault="00E50C25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</w:t>
      </w:r>
      <w:r w:rsidR="009E65B0">
        <w:rPr>
          <w:sz w:val="24"/>
          <w:szCs w:val="24"/>
        </w:rPr>
        <w:t xml:space="preserve"> for upcoming meeting</w:t>
      </w:r>
      <w:r w:rsidR="006B47B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E50C25">
        <w:rPr>
          <w:sz w:val="24"/>
          <w:szCs w:val="24"/>
        </w:rPr>
        <w:t>Scott Jordan</w:t>
      </w:r>
      <w:r>
        <w:rPr>
          <w:sz w:val="24"/>
          <w:szCs w:val="24"/>
        </w:rPr>
        <w:t xml:space="preserve"> (University Finances presentation)</w:t>
      </w:r>
      <w:r w:rsidR="006B47BC">
        <w:rPr>
          <w:sz w:val="24"/>
          <w:szCs w:val="24"/>
        </w:rPr>
        <w:t>.</w:t>
      </w:r>
    </w:p>
    <w:p w14:paraId="30D55093" w14:textId="5490BE05" w:rsidR="00E50C25" w:rsidRDefault="00E50C25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UConn President – The vote is tomorrow. </w:t>
      </w:r>
    </w:p>
    <w:p w14:paraId="65ADB8A0" w14:textId="56D086A8" w:rsidR="00E50C25" w:rsidRDefault="00E50C25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UConn Provost is resigning in March. </w:t>
      </w:r>
      <w:r w:rsidR="00D801FC">
        <w:rPr>
          <w:sz w:val="24"/>
          <w:szCs w:val="24"/>
        </w:rPr>
        <w:t>The interim Provost is the Dean of the Business School.</w:t>
      </w:r>
    </w:p>
    <w:p w14:paraId="548393F8" w14:textId="10BE2873" w:rsidR="00D801FC" w:rsidRDefault="00D801FC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policy for multiple </w:t>
      </w:r>
      <w:r w:rsidR="002978FE">
        <w:rPr>
          <w:sz w:val="24"/>
          <w:szCs w:val="24"/>
        </w:rPr>
        <w:t>academic constituencies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 are</w:t>
      </w:r>
      <w:proofErr w:type="gramEnd"/>
      <w:r>
        <w:rPr>
          <w:sz w:val="24"/>
          <w:szCs w:val="24"/>
        </w:rPr>
        <w:t xml:space="preserve"> pa</w:t>
      </w:r>
      <w:r w:rsidR="00EB5546">
        <w:rPr>
          <w:sz w:val="24"/>
          <w:szCs w:val="24"/>
        </w:rPr>
        <w:t xml:space="preserve">rt of one Tier II organization to establish a procedure on how to systematically deal with organizations like SAGE. </w:t>
      </w:r>
      <w:r w:rsidR="00F95D7C">
        <w:rPr>
          <w:sz w:val="24"/>
          <w:szCs w:val="24"/>
        </w:rPr>
        <w:t xml:space="preserve">We will get feedback from SAGE before proceeding to discuss this with the Senate. </w:t>
      </w:r>
    </w:p>
    <w:p w14:paraId="26867EE0" w14:textId="16E7961F" w:rsidR="00F95D7C" w:rsidRDefault="00A06C1B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 graduate</w:t>
      </w:r>
      <w:r w:rsidR="00803542">
        <w:rPr>
          <w:sz w:val="24"/>
          <w:szCs w:val="24"/>
        </w:rPr>
        <w:t xml:space="preserve"> candidate,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Becca</w:t>
      </w:r>
      <w:proofErr w:type="spellEnd"/>
      <w:r>
        <w:rPr>
          <w:sz w:val="24"/>
          <w:szCs w:val="24"/>
        </w:rPr>
        <w:t xml:space="preserve"> Colby</w:t>
      </w:r>
      <w:r w:rsidR="00803542">
        <w:rPr>
          <w:sz w:val="24"/>
          <w:szCs w:val="24"/>
        </w:rPr>
        <w:t>,</w:t>
      </w:r>
      <w:r>
        <w:rPr>
          <w:sz w:val="24"/>
          <w:szCs w:val="24"/>
        </w:rPr>
        <w:t xml:space="preserve"> is currently working on collection 300 signatures to qualify to run. </w:t>
      </w:r>
    </w:p>
    <w:p w14:paraId="3A7ECACB" w14:textId="77777777" w:rsidR="00CF639D" w:rsidRDefault="00CF639D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Grad Certificate Programs</w:t>
      </w:r>
    </w:p>
    <w:p w14:paraId="6DA59793" w14:textId="77777777" w:rsidR="00CF639D" w:rsidRDefault="00CF639D" w:rsidP="00CF639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number of students have taken courses that would qualify for graduate certificates.</w:t>
      </w:r>
    </w:p>
    <w:p w14:paraId="26D9E5DA" w14:textId="01CB3814" w:rsidR="00CF639D" w:rsidRDefault="00CF639D" w:rsidP="00CF639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would like to know if it would be possible to retroactively file to get these certificates from the Grad School.</w:t>
      </w:r>
      <w:r w:rsidR="009539EA">
        <w:rPr>
          <w:sz w:val="24"/>
          <w:szCs w:val="24"/>
        </w:rPr>
        <w:t xml:space="preserve"> Doesn’t seem like </w:t>
      </w:r>
      <w:proofErr w:type="gramStart"/>
      <w:r w:rsidR="009539EA">
        <w:rPr>
          <w:sz w:val="24"/>
          <w:szCs w:val="24"/>
        </w:rPr>
        <w:t>it will be supported by the Grad School</w:t>
      </w:r>
      <w:proofErr w:type="gramEnd"/>
      <w:r w:rsidR="009539EA">
        <w:rPr>
          <w:sz w:val="24"/>
          <w:szCs w:val="24"/>
        </w:rPr>
        <w:t>.</w:t>
      </w:r>
    </w:p>
    <w:p w14:paraId="2A034469" w14:textId="3B3DBB4C" w:rsidR="00C33882" w:rsidRPr="00E50C25" w:rsidRDefault="005D0176" w:rsidP="00CF63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GEU is looking for interested members of the grad student body to join their Outreach committee to the State Appropriations meeting.</w:t>
      </w:r>
      <w:r w:rsidR="00CF639D">
        <w:rPr>
          <w:sz w:val="24"/>
          <w:szCs w:val="24"/>
        </w:rPr>
        <w:t xml:space="preserve"> </w:t>
      </w:r>
    </w:p>
    <w:p w14:paraId="0DAF8C1F" w14:textId="229F3C62" w:rsidR="000C5A93" w:rsidRPr="000C5A93" w:rsidRDefault="00A3116A" w:rsidP="00DF4D3D">
      <w:pPr>
        <w:spacing w:after="0" w:line="240" w:lineRule="auto"/>
        <w:rPr>
          <w:b/>
          <w:sz w:val="24"/>
          <w:szCs w:val="24"/>
        </w:rPr>
      </w:pPr>
      <w:r w:rsidRPr="000C5A93">
        <w:rPr>
          <w:b/>
          <w:sz w:val="24"/>
          <w:szCs w:val="24"/>
        </w:rPr>
        <w:t xml:space="preserve">II. </w:t>
      </w:r>
      <w:r w:rsidR="00C26DD3" w:rsidRPr="000C5A93">
        <w:rPr>
          <w:b/>
          <w:sz w:val="24"/>
          <w:szCs w:val="24"/>
        </w:rPr>
        <w:t>Vice President – Erin Curry</w:t>
      </w:r>
    </w:p>
    <w:p w14:paraId="621A3D1A" w14:textId="6C379E18" w:rsidR="00E56D6E" w:rsidRDefault="00E56D6E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Appropriations Meeting</w:t>
      </w:r>
    </w:p>
    <w:p w14:paraId="0765ECBC" w14:textId="4CBFDC05" w:rsidR="00E56D6E" w:rsidRDefault="00E56D6E" w:rsidP="00E56D6E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planning meeting was yesterday.</w:t>
      </w:r>
    </w:p>
    <w:p w14:paraId="26516B8E" w14:textId="77777777" w:rsidR="00880623" w:rsidRDefault="00E56D6E" w:rsidP="00E56D6E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looking for two graduate students to </w:t>
      </w:r>
      <w:r w:rsidR="00E53934">
        <w:rPr>
          <w:sz w:val="24"/>
          <w:szCs w:val="24"/>
        </w:rPr>
        <w:t xml:space="preserve">testify and make an argument as to why </w:t>
      </w:r>
      <w:r w:rsidR="00451122">
        <w:rPr>
          <w:sz w:val="24"/>
          <w:szCs w:val="24"/>
        </w:rPr>
        <w:t xml:space="preserve">the state should not cut </w:t>
      </w:r>
      <w:r w:rsidR="00E53934">
        <w:rPr>
          <w:sz w:val="24"/>
          <w:szCs w:val="24"/>
        </w:rPr>
        <w:t>funding fo</w:t>
      </w:r>
      <w:r w:rsidR="00451122">
        <w:rPr>
          <w:sz w:val="24"/>
          <w:szCs w:val="24"/>
        </w:rPr>
        <w:t>r UConn</w:t>
      </w:r>
      <w:r w:rsidR="00E53934">
        <w:rPr>
          <w:sz w:val="24"/>
          <w:szCs w:val="24"/>
        </w:rPr>
        <w:t>.</w:t>
      </w:r>
    </w:p>
    <w:p w14:paraId="5CF0BD7A" w14:textId="77777777" w:rsidR="00E07D18" w:rsidRDefault="00880623" w:rsidP="00E56D6E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speech should be 3 minutes long. Transportation and refreshments will be </w:t>
      </w:r>
      <w:proofErr w:type="gramStart"/>
      <w:r>
        <w:rPr>
          <w:sz w:val="24"/>
          <w:szCs w:val="24"/>
        </w:rPr>
        <w:t>provided</w:t>
      </w:r>
      <w:proofErr w:type="gramEnd"/>
      <w:r>
        <w:rPr>
          <w:sz w:val="24"/>
          <w:szCs w:val="24"/>
        </w:rPr>
        <w:t xml:space="preserve">. </w:t>
      </w:r>
    </w:p>
    <w:p w14:paraId="2CB8E898" w14:textId="7392957D" w:rsidR="00E56D6E" w:rsidRPr="000F6BAA" w:rsidRDefault="00E07D18" w:rsidP="000F6BAA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will take place sometime during the first week of March. </w:t>
      </w:r>
      <w:r w:rsidR="00E53934" w:rsidRPr="000F6BAA">
        <w:rPr>
          <w:sz w:val="24"/>
          <w:szCs w:val="24"/>
        </w:rPr>
        <w:t xml:space="preserve">  </w:t>
      </w:r>
    </w:p>
    <w:p w14:paraId="78AC65A0" w14:textId="69829D02" w:rsidR="00700E77" w:rsidRPr="007711A5" w:rsidRDefault="007711A5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 services for graduate students</w:t>
      </w:r>
      <w:r w:rsidR="00167B71" w:rsidRPr="007711A5">
        <w:rPr>
          <w:sz w:val="24"/>
          <w:szCs w:val="24"/>
        </w:rPr>
        <w:t xml:space="preserve"> </w:t>
      </w:r>
    </w:p>
    <w:p w14:paraId="0BF0C0B2" w14:textId="3A1C745F" w:rsidR="00520A76" w:rsidRDefault="00B77913" w:rsidP="00167B7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Tony mentioned to us that t</w:t>
      </w:r>
      <w:r w:rsidR="007711A5">
        <w:rPr>
          <w:sz w:val="24"/>
          <w:szCs w:val="24"/>
        </w:rPr>
        <w:t xml:space="preserve">he University of Maryland has a program that offers legal advice to graduate students, usually related to housing or immigration. </w:t>
      </w:r>
    </w:p>
    <w:p w14:paraId="19EBE421" w14:textId="747C5676" w:rsidR="00167B71" w:rsidRPr="007711A5" w:rsidRDefault="00CA216C" w:rsidP="00167B7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like to set something like this up here in collaboration with the Law School</w:t>
      </w:r>
      <w:r w:rsidR="00984D30">
        <w:rPr>
          <w:sz w:val="24"/>
          <w:szCs w:val="24"/>
        </w:rPr>
        <w:t xml:space="preserve">, </w:t>
      </w:r>
      <w:r w:rsidR="00984D30" w:rsidRPr="00984D30">
        <w:rPr>
          <w:i/>
          <w:sz w:val="24"/>
          <w:szCs w:val="24"/>
        </w:rPr>
        <w:t>pro bono</w:t>
      </w:r>
      <w:r>
        <w:rPr>
          <w:sz w:val="24"/>
          <w:szCs w:val="24"/>
        </w:rPr>
        <w:t xml:space="preserve">. </w:t>
      </w:r>
    </w:p>
    <w:p w14:paraId="2C7E752E" w14:textId="2FA68337" w:rsidR="00700E77" w:rsidRPr="00FC619A" w:rsidRDefault="00A3116A" w:rsidP="00700E77">
      <w:pPr>
        <w:spacing w:after="0" w:line="240" w:lineRule="auto"/>
        <w:rPr>
          <w:b/>
          <w:sz w:val="24"/>
          <w:szCs w:val="24"/>
        </w:rPr>
      </w:pPr>
      <w:r w:rsidRPr="00FC619A">
        <w:rPr>
          <w:b/>
          <w:sz w:val="24"/>
          <w:szCs w:val="24"/>
        </w:rPr>
        <w:t xml:space="preserve">III. </w:t>
      </w:r>
      <w:r w:rsidR="000C6810" w:rsidRPr="00FC619A">
        <w:rPr>
          <w:b/>
          <w:sz w:val="24"/>
          <w:szCs w:val="24"/>
        </w:rPr>
        <w:t>Treasurer – Kevin Boyd</w:t>
      </w:r>
    </w:p>
    <w:p w14:paraId="7B2EED0A" w14:textId="34537CE9" w:rsidR="00C926CB" w:rsidRDefault="00362985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Allocations</w:t>
      </w:r>
    </w:p>
    <w:p w14:paraId="6E629C72" w14:textId="450BE883" w:rsidR="007C1338" w:rsidRDefault="007C1338" w:rsidP="007C133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103F18">
        <w:rPr>
          <w:sz w:val="24"/>
          <w:szCs w:val="24"/>
        </w:rPr>
        <w:t xml:space="preserve">cology and </w:t>
      </w:r>
      <w:r>
        <w:rPr>
          <w:sz w:val="24"/>
          <w:szCs w:val="24"/>
        </w:rPr>
        <w:t>E</w:t>
      </w:r>
      <w:r w:rsidR="00103F18">
        <w:rPr>
          <w:sz w:val="24"/>
          <w:szCs w:val="24"/>
        </w:rPr>
        <w:t xml:space="preserve">volutionary </w:t>
      </w:r>
      <w:r>
        <w:rPr>
          <w:sz w:val="24"/>
          <w:szCs w:val="24"/>
        </w:rPr>
        <w:t>B</w:t>
      </w:r>
      <w:r w:rsidR="00103F18">
        <w:rPr>
          <w:sz w:val="24"/>
          <w:szCs w:val="24"/>
        </w:rPr>
        <w:t>iology</w:t>
      </w:r>
      <w:r>
        <w:rPr>
          <w:sz w:val="24"/>
          <w:szCs w:val="24"/>
        </w:rPr>
        <w:t xml:space="preserve"> –</w:t>
      </w:r>
      <w:r w:rsidR="00103F18">
        <w:rPr>
          <w:sz w:val="24"/>
          <w:szCs w:val="24"/>
        </w:rPr>
        <w:t xml:space="preserve"> Requested</w:t>
      </w:r>
      <w:r>
        <w:rPr>
          <w:sz w:val="24"/>
          <w:szCs w:val="24"/>
        </w:rPr>
        <w:t xml:space="preserve"> $200 for</w:t>
      </w:r>
      <w:r w:rsidR="00103F18">
        <w:rPr>
          <w:sz w:val="24"/>
          <w:szCs w:val="24"/>
        </w:rPr>
        <w:t xml:space="preserve"> a post-seminar</w:t>
      </w:r>
      <w:r>
        <w:rPr>
          <w:sz w:val="24"/>
          <w:szCs w:val="24"/>
        </w:rPr>
        <w:t xml:space="preserve"> lunch for 20 </w:t>
      </w:r>
      <w:r w:rsidR="00103F18">
        <w:rPr>
          <w:sz w:val="24"/>
          <w:szCs w:val="24"/>
        </w:rPr>
        <w:t xml:space="preserve">grad </w:t>
      </w:r>
      <w:r>
        <w:rPr>
          <w:sz w:val="24"/>
          <w:szCs w:val="24"/>
        </w:rPr>
        <w:t xml:space="preserve">students. E-Board approves the requested amount and will bring the vote to the Senate. </w:t>
      </w:r>
    </w:p>
    <w:p w14:paraId="5B5ADC68" w14:textId="0CF13F02" w:rsidR="00E3191E" w:rsidRDefault="00103F18" w:rsidP="007C133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Ecology and Evolutionary Biology – Requested $450 for refreshments and supplies for a campus cleanup event. E-Board approves the requested amount and will bring the vote to the Senate.</w:t>
      </w:r>
    </w:p>
    <w:p w14:paraId="4F63CE4E" w14:textId="77777777" w:rsidR="00407651" w:rsidRDefault="00103F18" w:rsidP="007C133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SAGE – Requested $500 for refreshments and supplies for </w:t>
      </w:r>
      <w:r w:rsidR="003840AB">
        <w:rPr>
          <w:sz w:val="24"/>
          <w:szCs w:val="24"/>
        </w:rPr>
        <w:t>two</w:t>
      </w:r>
      <w:r>
        <w:rPr>
          <w:sz w:val="24"/>
          <w:szCs w:val="24"/>
        </w:rPr>
        <w:t xml:space="preserve"> networking event</w:t>
      </w:r>
      <w:r w:rsidR="003840AB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3840AB">
        <w:rPr>
          <w:sz w:val="24"/>
          <w:szCs w:val="24"/>
        </w:rPr>
        <w:t xml:space="preserve">a total of </w:t>
      </w:r>
      <w:r>
        <w:rPr>
          <w:sz w:val="24"/>
          <w:szCs w:val="24"/>
        </w:rPr>
        <w:t>100 grad students</w:t>
      </w:r>
      <w:r w:rsidR="003840AB">
        <w:rPr>
          <w:sz w:val="24"/>
          <w:szCs w:val="24"/>
        </w:rPr>
        <w:t xml:space="preserve">. </w:t>
      </w:r>
      <w:r w:rsidR="00F65551">
        <w:rPr>
          <w:sz w:val="24"/>
          <w:szCs w:val="24"/>
        </w:rPr>
        <w:t xml:space="preserve">E-Board approves the requested amount and will bring the vote to the Senate. </w:t>
      </w:r>
    </w:p>
    <w:p w14:paraId="28F9A9BB" w14:textId="19D60C88" w:rsidR="00103F18" w:rsidRDefault="00067AB4" w:rsidP="007C133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SAGE – Requested $1,656 for refreshments for an end </w:t>
      </w:r>
      <w:r w:rsidR="00AD7D5C">
        <w:rPr>
          <w:sz w:val="24"/>
          <w:szCs w:val="24"/>
        </w:rPr>
        <w:t>of the year BBQ</w:t>
      </w:r>
      <w:r w:rsidR="003103FD">
        <w:rPr>
          <w:sz w:val="24"/>
          <w:szCs w:val="24"/>
        </w:rPr>
        <w:t xml:space="preserve"> for 100 grad students. E-Board </w:t>
      </w:r>
      <w:r w:rsidR="00E626B5">
        <w:rPr>
          <w:sz w:val="24"/>
          <w:szCs w:val="24"/>
        </w:rPr>
        <w:t xml:space="preserve">approves the requested amount and will bring the vote to the Senate. </w:t>
      </w:r>
      <w:r>
        <w:rPr>
          <w:sz w:val="24"/>
          <w:szCs w:val="24"/>
        </w:rPr>
        <w:t xml:space="preserve"> </w:t>
      </w:r>
      <w:r w:rsidR="00103F18">
        <w:rPr>
          <w:sz w:val="24"/>
          <w:szCs w:val="24"/>
        </w:rPr>
        <w:t xml:space="preserve"> </w:t>
      </w:r>
    </w:p>
    <w:p w14:paraId="4CC5CC14" w14:textId="275B9CBF" w:rsidR="009F350C" w:rsidRDefault="009F350C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27C97">
        <w:rPr>
          <w:sz w:val="24"/>
          <w:szCs w:val="24"/>
        </w:rPr>
        <w:t>tudent Fees Advisory Committee</w:t>
      </w:r>
      <w:r>
        <w:rPr>
          <w:sz w:val="24"/>
          <w:szCs w:val="24"/>
        </w:rPr>
        <w:t xml:space="preserve"> Report</w:t>
      </w:r>
    </w:p>
    <w:p w14:paraId="5B330C2E" w14:textId="6C995618" w:rsidR="009F350C" w:rsidRDefault="009F350C" w:rsidP="009F350C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are going to recommend a </w:t>
      </w:r>
      <w:r w:rsidR="00050C49">
        <w:rPr>
          <w:sz w:val="24"/>
          <w:szCs w:val="24"/>
        </w:rPr>
        <w:t>~</w:t>
      </w:r>
      <w:r>
        <w:rPr>
          <w:sz w:val="24"/>
          <w:szCs w:val="24"/>
        </w:rPr>
        <w:t xml:space="preserve">$50 </w:t>
      </w:r>
      <w:r w:rsidR="005B124F">
        <w:rPr>
          <w:sz w:val="24"/>
          <w:szCs w:val="24"/>
        </w:rPr>
        <w:t>General University F</w:t>
      </w:r>
      <w:r>
        <w:rPr>
          <w:sz w:val="24"/>
          <w:szCs w:val="24"/>
        </w:rPr>
        <w:t xml:space="preserve">ee increase, which is less than half of what we had previously anticipated. </w:t>
      </w:r>
      <w:r w:rsidR="00056CC3">
        <w:rPr>
          <w:sz w:val="24"/>
          <w:szCs w:val="24"/>
        </w:rPr>
        <w:t xml:space="preserve">This is because a portion of the cost increase will be covered by a Central fund. </w:t>
      </w:r>
    </w:p>
    <w:p w14:paraId="396C5194" w14:textId="75AD0430" w:rsidR="00AE48E2" w:rsidRDefault="006A0F4A" w:rsidP="009F350C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It’s to be seen whether the President’s Office approves of </w:t>
      </w:r>
      <w:r w:rsidR="00F70A4A">
        <w:rPr>
          <w:sz w:val="24"/>
          <w:szCs w:val="24"/>
        </w:rPr>
        <w:t xml:space="preserve">and acts on </w:t>
      </w:r>
      <w:r>
        <w:rPr>
          <w:sz w:val="24"/>
          <w:szCs w:val="24"/>
        </w:rPr>
        <w:t>the recommendation.</w:t>
      </w:r>
    </w:p>
    <w:p w14:paraId="5C756DE4" w14:textId="2B3B184D" w:rsidR="006A0F4A" w:rsidRDefault="00B27C97" w:rsidP="00F70A4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Senate Budget Committee </w:t>
      </w:r>
      <w:r w:rsidR="00661F6F">
        <w:rPr>
          <w:sz w:val="24"/>
          <w:szCs w:val="24"/>
        </w:rPr>
        <w:t>Report</w:t>
      </w:r>
    </w:p>
    <w:p w14:paraId="17690173" w14:textId="4394708C" w:rsidR="00C91E17" w:rsidRDefault="007E4F31" w:rsidP="00C91E17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big portion of the time was spent discussing Athletics. </w:t>
      </w:r>
    </w:p>
    <w:p w14:paraId="44B6FD6F" w14:textId="010D06A6" w:rsidR="0050788E" w:rsidRDefault="00B9379A" w:rsidP="00C91E17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general,</w:t>
      </w:r>
      <w:r w:rsidR="00DC69B2">
        <w:rPr>
          <w:sz w:val="24"/>
          <w:szCs w:val="24"/>
        </w:rPr>
        <w:t xml:space="preserve"> unless you are in the Big 10, most Athletics programs operate in the negative. </w:t>
      </w:r>
    </w:p>
    <w:p w14:paraId="5F730FD2" w14:textId="77777777" w:rsidR="00603A43" w:rsidRDefault="00FA51ED" w:rsidP="00C91E17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of the deficit at UConn comes from the extended support staff</w:t>
      </w:r>
      <w:r w:rsidR="000F4C15">
        <w:rPr>
          <w:sz w:val="24"/>
          <w:szCs w:val="24"/>
        </w:rPr>
        <w:t xml:space="preserve"> for the numerous programs that we offer. </w:t>
      </w:r>
      <w:r w:rsidR="00CD4D4C">
        <w:rPr>
          <w:sz w:val="24"/>
          <w:szCs w:val="24"/>
        </w:rPr>
        <w:t>Many of these</w:t>
      </w:r>
      <w:r w:rsidR="00B461E2">
        <w:rPr>
          <w:sz w:val="24"/>
          <w:szCs w:val="24"/>
        </w:rPr>
        <w:t xml:space="preserve"> programs do really well and win championships. There’s just not enough viewership and attendance to make </w:t>
      </w:r>
      <w:r w:rsidR="007411EC">
        <w:rPr>
          <w:sz w:val="24"/>
          <w:szCs w:val="24"/>
        </w:rPr>
        <w:t xml:space="preserve">the </w:t>
      </w:r>
      <w:r w:rsidR="00B461E2">
        <w:rPr>
          <w:sz w:val="24"/>
          <w:szCs w:val="24"/>
        </w:rPr>
        <w:t>revenue</w:t>
      </w:r>
      <w:r w:rsidR="007411EC">
        <w:rPr>
          <w:sz w:val="24"/>
          <w:szCs w:val="24"/>
        </w:rPr>
        <w:t xml:space="preserve"> </w:t>
      </w:r>
      <w:r w:rsidR="008806FE">
        <w:rPr>
          <w:sz w:val="24"/>
          <w:szCs w:val="24"/>
        </w:rPr>
        <w:t>needed to support these teams</w:t>
      </w:r>
      <w:r w:rsidR="00B461E2">
        <w:rPr>
          <w:sz w:val="24"/>
          <w:szCs w:val="24"/>
        </w:rPr>
        <w:t>.</w:t>
      </w:r>
    </w:p>
    <w:p w14:paraId="47C71A4B" w14:textId="2C6A70E1" w:rsidR="00FA51ED" w:rsidRDefault="00603A43" w:rsidP="00C91E17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Bottom line is, this isn’</w:t>
      </w:r>
      <w:r w:rsidR="00742463">
        <w:rPr>
          <w:sz w:val="24"/>
          <w:szCs w:val="24"/>
        </w:rPr>
        <w:t xml:space="preserve">t going to change so the University </w:t>
      </w:r>
      <w:r w:rsidR="00EC2C8F">
        <w:rPr>
          <w:sz w:val="24"/>
          <w:szCs w:val="24"/>
        </w:rPr>
        <w:t xml:space="preserve">has to deal with it and the issue is just going to get worse. </w:t>
      </w:r>
    </w:p>
    <w:p w14:paraId="25010CC4" w14:textId="01EBD44F" w:rsidR="00362985" w:rsidRDefault="00362985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of Tier II RSO Budget Submissions</w:t>
      </w:r>
    </w:p>
    <w:p w14:paraId="6DF87F6E" w14:textId="5FFF4ED2" w:rsidR="00325AEE" w:rsidRDefault="00325AEE" w:rsidP="00325AEE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has received 10-12 budgets and expecting more in the next few days.</w:t>
      </w:r>
    </w:p>
    <w:p w14:paraId="713D8409" w14:textId="607FAA60" w:rsidR="00325AEE" w:rsidRPr="00FC619A" w:rsidRDefault="00325AEE" w:rsidP="00325AEE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has sent out two reminders and will send one more tomorrow. </w:t>
      </w:r>
    </w:p>
    <w:p w14:paraId="6C3AD5E8" w14:textId="57791A82" w:rsidR="00585D4F" w:rsidRDefault="00386718" w:rsidP="00585D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585D4F" w:rsidRPr="00585D4F">
        <w:rPr>
          <w:b/>
          <w:sz w:val="24"/>
          <w:szCs w:val="24"/>
        </w:rPr>
        <w:t>. Communications Director – Ngoc Chau Vy</w:t>
      </w:r>
    </w:p>
    <w:p w14:paraId="5BFAE15D" w14:textId="2DF5ACD5" w:rsidR="00386718" w:rsidRDefault="00386718" w:rsidP="0038671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386718">
        <w:rPr>
          <w:sz w:val="24"/>
          <w:szCs w:val="24"/>
        </w:rPr>
        <w:t>Website has been updated with spring semester</w:t>
      </w:r>
      <w:r w:rsidR="00686794">
        <w:rPr>
          <w:sz w:val="24"/>
          <w:szCs w:val="24"/>
        </w:rPr>
        <w:t xml:space="preserve"> meeting dates and </w:t>
      </w:r>
      <w:proofErr w:type="spellStart"/>
      <w:r w:rsidR="00686794">
        <w:rPr>
          <w:sz w:val="24"/>
          <w:szCs w:val="24"/>
        </w:rPr>
        <w:t>Shruti’s</w:t>
      </w:r>
      <w:proofErr w:type="spellEnd"/>
      <w:r w:rsidR="00686794">
        <w:rPr>
          <w:sz w:val="24"/>
          <w:szCs w:val="24"/>
        </w:rPr>
        <w:t xml:space="preserve"> contact info.</w:t>
      </w:r>
    </w:p>
    <w:p w14:paraId="6108E994" w14:textId="6AC30BF8" w:rsidR="00686794" w:rsidRPr="00386718" w:rsidRDefault="00E03C3B" w:rsidP="0038671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GSS Senator Swag will be ordered in the next month. </w:t>
      </w:r>
    </w:p>
    <w:p w14:paraId="6B51D6E9" w14:textId="660D941B" w:rsidR="00A3116A" w:rsidRPr="009F350C" w:rsidRDefault="00A3116A" w:rsidP="00DF4D3D">
      <w:pPr>
        <w:spacing w:after="0" w:line="240" w:lineRule="auto"/>
        <w:rPr>
          <w:b/>
          <w:sz w:val="24"/>
          <w:szCs w:val="24"/>
        </w:rPr>
      </w:pPr>
      <w:r w:rsidRPr="009F350C">
        <w:rPr>
          <w:b/>
          <w:sz w:val="24"/>
          <w:szCs w:val="24"/>
        </w:rPr>
        <w:t xml:space="preserve">IV. Activities Director – Jennifer </w:t>
      </w:r>
      <w:proofErr w:type="spellStart"/>
      <w:r w:rsidRPr="009F350C">
        <w:rPr>
          <w:b/>
          <w:sz w:val="24"/>
          <w:szCs w:val="24"/>
        </w:rPr>
        <w:t>Caffyn</w:t>
      </w:r>
      <w:proofErr w:type="spellEnd"/>
    </w:p>
    <w:p w14:paraId="78A4344F" w14:textId="4E77A58C" w:rsidR="009A7BE3" w:rsidRDefault="009A7BE3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 Fair was good.</w:t>
      </w:r>
    </w:p>
    <w:p w14:paraId="31F7CA9E" w14:textId="4397C18F" w:rsidR="00F80B2A" w:rsidRDefault="009A7BE3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Happy Hour Review – We got over a hundred attendees </w:t>
      </w:r>
      <w:r w:rsidR="00266527">
        <w:rPr>
          <w:sz w:val="24"/>
          <w:szCs w:val="24"/>
        </w:rPr>
        <w:t xml:space="preserve">this last </w:t>
      </w:r>
      <w:r>
        <w:rPr>
          <w:sz w:val="24"/>
          <w:szCs w:val="24"/>
        </w:rPr>
        <w:t xml:space="preserve">time. </w:t>
      </w:r>
    </w:p>
    <w:p w14:paraId="2FE96B02" w14:textId="320FF858" w:rsidR="00266527" w:rsidRDefault="00910E62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 is looking to do another</w:t>
      </w:r>
      <w:r w:rsidR="00A06A4C">
        <w:rPr>
          <w:sz w:val="24"/>
          <w:szCs w:val="24"/>
        </w:rPr>
        <w:t xml:space="preserve"> if not </w:t>
      </w:r>
      <w:proofErr w:type="gramStart"/>
      <w:r w:rsidR="00A06A4C">
        <w:rPr>
          <w:sz w:val="24"/>
          <w:szCs w:val="24"/>
        </w:rPr>
        <w:t>two additional</w:t>
      </w:r>
      <w:r>
        <w:rPr>
          <w:sz w:val="24"/>
          <w:szCs w:val="24"/>
        </w:rPr>
        <w:t xml:space="preserve"> Happy Hour this semester</w:t>
      </w:r>
      <w:proofErr w:type="gramEnd"/>
      <w:r>
        <w:rPr>
          <w:sz w:val="24"/>
          <w:szCs w:val="24"/>
        </w:rPr>
        <w:t xml:space="preserve">. </w:t>
      </w:r>
      <w:r w:rsidR="001B25E6">
        <w:rPr>
          <w:sz w:val="24"/>
          <w:szCs w:val="24"/>
        </w:rPr>
        <w:t xml:space="preserve">Will need to put in SA requests for it. </w:t>
      </w:r>
    </w:p>
    <w:p w14:paraId="79B172DD" w14:textId="231A4134" w:rsidR="00731875" w:rsidRDefault="009F1202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Grad School </w:t>
      </w:r>
      <w:r w:rsidR="009B289F">
        <w:rPr>
          <w:sz w:val="24"/>
          <w:szCs w:val="24"/>
        </w:rPr>
        <w:t>asked us to do a Build-a-Husky e</w:t>
      </w:r>
      <w:r w:rsidR="00532EAF">
        <w:rPr>
          <w:sz w:val="24"/>
          <w:szCs w:val="24"/>
        </w:rPr>
        <w:t>vent for 100-150 grad students. Looking to have it on March 28</w:t>
      </w:r>
      <w:r w:rsidR="00532EAF" w:rsidRPr="00532EAF">
        <w:rPr>
          <w:sz w:val="24"/>
          <w:szCs w:val="24"/>
          <w:vertAlign w:val="superscript"/>
        </w:rPr>
        <w:t>th</w:t>
      </w:r>
      <w:r w:rsidR="00532EAF">
        <w:rPr>
          <w:sz w:val="24"/>
          <w:szCs w:val="24"/>
        </w:rPr>
        <w:t xml:space="preserve">. </w:t>
      </w:r>
    </w:p>
    <w:p w14:paraId="3EE192CF" w14:textId="532C37CC" w:rsidR="00AC5D04" w:rsidRPr="009F350C" w:rsidRDefault="00B71C20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 Prom will take place </w:t>
      </w:r>
      <w:r w:rsidR="004B4699">
        <w:rPr>
          <w:sz w:val="24"/>
          <w:szCs w:val="24"/>
        </w:rPr>
        <w:t>either the 12</w:t>
      </w:r>
      <w:r w:rsidR="004B4699" w:rsidRPr="004B4699">
        <w:rPr>
          <w:sz w:val="24"/>
          <w:szCs w:val="24"/>
          <w:vertAlign w:val="superscript"/>
        </w:rPr>
        <w:t>th</w:t>
      </w:r>
      <w:r w:rsidR="004B4699">
        <w:rPr>
          <w:sz w:val="24"/>
          <w:szCs w:val="24"/>
        </w:rPr>
        <w:t xml:space="preserve"> or 19</w:t>
      </w:r>
      <w:r w:rsidR="004B4699" w:rsidRPr="004B4699">
        <w:rPr>
          <w:sz w:val="24"/>
          <w:szCs w:val="24"/>
          <w:vertAlign w:val="superscript"/>
        </w:rPr>
        <w:t>th</w:t>
      </w:r>
      <w:r w:rsidR="00C33C48">
        <w:rPr>
          <w:sz w:val="24"/>
          <w:szCs w:val="24"/>
        </w:rPr>
        <w:t xml:space="preserve">. Jen is waiting approval for venue booking. </w:t>
      </w:r>
    </w:p>
    <w:p w14:paraId="6CCBFA49" w14:textId="52AA8E99" w:rsidR="00130394" w:rsidRPr="001D22DE" w:rsidRDefault="00A3116A" w:rsidP="00130394">
      <w:pPr>
        <w:spacing w:after="0" w:line="240" w:lineRule="auto"/>
        <w:rPr>
          <w:sz w:val="24"/>
          <w:szCs w:val="24"/>
        </w:rPr>
      </w:pPr>
      <w:r w:rsidRPr="001D22DE">
        <w:rPr>
          <w:b/>
          <w:sz w:val="24"/>
          <w:szCs w:val="24"/>
        </w:rPr>
        <w:t>V.</w:t>
      </w:r>
      <w:r w:rsidR="007C0CA7" w:rsidRPr="001D22DE">
        <w:rPr>
          <w:b/>
          <w:sz w:val="24"/>
          <w:szCs w:val="24"/>
        </w:rPr>
        <w:t xml:space="preserve"> </w:t>
      </w:r>
      <w:r w:rsidR="007F670D" w:rsidRPr="001D22DE">
        <w:rPr>
          <w:b/>
          <w:sz w:val="24"/>
          <w:szCs w:val="24"/>
        </w:rPr>
        <w:t xml:space="preserve">Parliamentarian – Andrew </w:t>
      </w:r>
      <w:proofErr w:type="spellStart"/>
      <w:r w:rsidR="007F670D" w:rsidRPr="001D22DE">
        <w:rPr>
          <w:b/>
          <w:sz w:val="24"/>
          <w:szCs w:val="24"/>
        </w:rPr>
        <w:t>Meguerdichian</w:t>
      </w:r>
      <w:proofErr w:type="spellEnd"/>
      <w:r w:rsidR="007F670D" w:rsidRPr="001D22DE">
        <w:rPr>
          <w:b/>
          <w:sz w:val="24"/>
          <w:szCs w:val="24"/>
        </w:rPr>
        <w:t xml:space="preserve"> </w:t>
      </w:r>
    </w:p>
    <w:p w14:paraId="057836F8" w14:textId="00EFA2FC" w:rsidR="00DF4D3D" w:rsidRPr="001D22DE" w:rsidRDefault="002756A9" w:rsidP="00F80B2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D22DE">
        <w:rPr>
          <w:sz w:val="24"/>
          <w:szCs w:val="24"/>
        </w:rPr>
        <w:t xml:space="preserve">By-Laws </w:t>
      </w:r>
      <w:r w:rsidR="00F80B2A" w:rsidRPr="001D22DE">
        <w:rPr>
          <w:sz w:val="24"/>
          <w:szCs w:val="24"/>
        </w:rPr>
        <w:t>revisions</w:t>
      </w:r>
      <w:r w:rsidR="00230F88">
        <w:rPr>
          <w:sz w:val="24"/>
          <w:szCs w:val="24"/>
        </w:rPr>
        <w:t xml:space="preserve"> will be presented tomorrow. </w:t>
      </w:r>
    </w:p>
    <w:p w14:paraId="52B8C28C" w14:textId="0A466A4A" w:rsidR="00F80B2A" w:rsidRPr="00BA4818" w:rsidRDefault="00F80B2A" w:rsidP="00F80B2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A4818">
        <w:rPr>
          <w:sz w:val="24"/>
          <w:szCs w:val="24"/>
        </w:rPr>
        <w:t>Financial Policies and Procedures revisions</w:t>
      </w:r>
      <w:r w:rsidR="00AF5789" w:rsidRPr="00BA4818">
        <w:rPr>
          <w:sz w:val="24"/>
          <w:szCs w:val="24"/>
        </w:rPr>
        <w:t xml:space="preserve"> will be presented tomorrow. </w:t>
      </w:r>
    </w:p>
    <w:p w14:paraId="596A5638" w14:textId="63C86857" w:rsidR="00423AE3" w:rsidRPr="00BA4818" w:rsidRDefault="00BA4818" w:rsidP="00320202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A4818">
        <w:rPr>
          <w:sz w:val="24"/>
          <w:szCs w:val="24"/>
        </w:rPr>
        <w:lastRenderedPageBreak/>
        <w:t>Apportionment for FY 19-20 is awaiting final numbers from the Grad School.</w:t>
      </w:r>
    </w:p>
    <w:p w14:paraId="5B9E964A" w14:textId="77777777" w:rsidR="00325AEE" w:rsidRDefault="00325AEE" w:rsidP="00DF4D3D">
      <w:pPr>
        <w:spacing w:after="0" w:line="240" w:lineRule="auto"/>
        <w:rPr>
          <w:b/>
          <w:sz w:val="24"/>
          <w:szCs w:val="24"/>
        </w:rPr>
      </w:pPr>
    </w:p>
    <w:p w14:paraId="7BC3C8AB" w14:textId="27C7F7BD" w:rsidR="006D73CF" w:rsidRPr="004728B6" w:rsidRDefault="00A54D61" w:rsidP="00DF4D3D">
      <w:pPr>
        <w:spacing w:after="0" w:line="240" w:lineRule="auto"/>
        <w:rPr>
          <w:b/>
          <w:sz w:val="24"/>
          <w:szCs w:val="24"/>
        </w:rPr>
      </w:pPr>
      <w:r w:rsidRPr="00386964">
        <w:rPr>
          <w:b/>
          <w:sz w:val="24"/>
          <w:szCs w:val="24"/>
        </w:rPr>
        <w:t>Meet</w:t>
      </w:r>
      <w:r w:rsidR="00157531" w:rsidRPr="00386964">
        <w:rPr>
          <w:b/>
          <w:sz w:val="24"/>
          <w:szCs w:val="24"/>
        </w:rPr>
        <w:t>ing adjo</w:t>
      </w:r>
      <w:r w:rsidR="00FE33D6" w:rsidRPr="00386964">
        <w:rPr>
          <w:b/>
          <w:sz w:val="24"/>
          <w:szCs w:val="24"/>
        </w:rPr>
        <w:t>urned</w:t>
      </w:r>
      <w:r w:rsidR="00665358" w:rsidRPr="00386964">
        <w:rPr>
          <w:b/>
          <w:sz w:val="24"/>
          <w:szCs w:val="24"/>
        </w:rPr>
        <w:t xml:space="preserve"> at </w:t>
      </w:r>
      <w:r w:rsidR="00CF4BF8">
        <w:rPr>
          <w:b/>
          <w:sz w:val="24"/>
          <w:szCs w:val="24"/>
        </w:rPr>
        <w:t>12</w:t>
      </w:r>
      <w:r w:rsidR="00F15807">
        <w:rPr>
          <w:b/>
          <w:sz w:val="24"/>
          <w:szCs w:val="24"/>
        </w:rPr>
        <w:t>:17</w:t>
      </w:r>
      <w:r w:rsidR="00665358" w:rsidRPr="00386964">
        <w:rPr>
          <w:b/>
          <w:sz w:val="24"/>
          <w:szCs w:val="24"/>
        </w:rPr>
        <w:t xml:space="preserve"> pm</w:t>
      </w:r>
      <w:r w:rsidR="004728B6">
        <w:rPr>
          <w:b/>
          <w:sz w:val="24"/>
          <w:szCs w:val="24"/>
        </w:rPr>
        <w:t>.</w:t>
      </w:r>
    </w:p>
    <w:sectPr w:rsidR="006D73CF" w:rsidRPr="004728B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1E99" w14:textId="77777777" w:rsidR="008336F9" w:rsidRDefault="008336F9" w:rsidP="00304CD6">
      <w:pPr>
        <w:spacing w:after="0" w:line="240" w:lineRule="auto"/>
      </w:pPr>
      <w:r>
        <w:separator/>
      </w:r>
    </w:p>
  </w:endnote>
  <w:endnote w:type="continuationSeparator" w:id="0">
    <w:p w14:paraId="453BC1FF" w14:textId="77777777" w:rsidR="008336F9" w:rsidRDefault="008336F9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6250" w14:textId="77777777" w:rsidR="00A55FC7" w:rsidRDefault="00A55FC7" w:rsidP="00A55F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A55FC7" w:rsidRDefault="00A55FC7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71CD" w14:textId="3743A8A9" w:rsidR="00A55FC7" w:rsidRDefault="00A55FC7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EB2">
      <w:rPr>
        <w:rStyle w:val="PageNumber"/>
        <w:noProof/>
      </w:rPr>
      <w:t>2</w:t>
    </w:r>
    <w:r>
      <w:rPr>
        <w:rStyle w:val="PageNumber"/>
      </w:rPr>
      <w:fldChar w:fldCharType="end"/>
    </w:r>
    <w:r w:rsidR="00B86165">
      <w:rPr>
        <w:rStyle w:val="PageNumber"/>
      </w:rPr>
      <w:t>/</w:t>
    </w:r>
    <w:r w:rsidR="00FC3EB2">
      <w:rPr>
        <w:rStyle w:val="PageNumber"/>
      </w:rPr>
      <w:t>3</w:t>
    </w:r>
  </w:p>
  <w:p w14:paraId="5396123F" w14:textId="65CA9E09" w:rsidR="00A55FC7" w:rsidRDefault="00A55FC7" w:rsidP="0058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C3F1" w14:textId="77777777" w:rsidR="008336F9" w:rsidRDefault="008336F9" w:rsidP="00304CD6">
      <w:pPr>
        <w:spacing w:after="0" w:line="240" w:lineRule="auto"/>
      </w:pPr>
      <w:r>
        <w:separator/>
      </w:r>
    </w:p>
  </w:footnote>
  <w:footnote w:type="continuationSeparator" w:id="0">
    <w:p w14:paraId="01553A31" w14:textId="77777777" w:rsidR="008336F9" w:rsidRDefault="008336F9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2F2C" w14:textId="77777777" w:rsidR="00A55FC7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A55FC7" w:rsidRDefault="00A55FC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A55FC7" w:rsidRDefault="00A55FC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A55FC7" w:rsidRPr="00BA44AE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27785A55" w:rsidR="00A55FC7" w:rsidRPr="00BA44AE" w:rsidRDefault="002235B2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29</w:t>
    </w:r>
    <w:r w:rsidR="00992054" w:rsidRPr="00992054">
      <w:rPr>
        <w:rFonts w:cs="Times New Roman"/>
        <w:sz w:val="24"/>
        <w:szCs w:val="24"/>
        <w:vertAlign w:val="superscript"/>
      </w:rPr>
      <w:t>th</w:t>
    </w:r>
    <w:r w:rsidR="00A55FC7" w:rsidRPr="00BA44AE">
      <w:rPr>
        <w:rFonts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t>January 2019</w:t>
    </w:r>
  </w:p>
  <w:p w14:paraId="5CB0C3CD" w14:textId="77777777" w:rsidR="00A55FC7" w:rsidRDefault="00A55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CF9"/>
    <w:multiLevelType w:val="hybridMultilevel"/>
    <w:tmpl w:val="8FC4E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E67D1"/>
    <w:multiLevelType w:val="hybridMultilevel"/>
    <w:tmpl w:val="425A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437C3"/>
    <w:multiLevelType w:val="hybridMultilevel"/>
    <w:tmpl w:val="2DF8C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C374F"/>
    <w:multiLevelType w:val="hybridMultilevel"/>
    <w:tmpl w:val="22F44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12916"/>
    <w:multiLevelType w:val="hybridMultilevel"/>
    <w:tmpl w:val="CD52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3"/>
  </w:num>
  <w:num w:numId="5">
    <w:abstractNumId w:val="21"/>
  </w:num>
  <w:num w:numId="6">
    <w:abstractNumId w:val="2"/>
  </w:num>
  <w:num w:numId="7">
    <w:abstractNumId w:val="14"/>
  </w:num>
  <w:num w:numId="8">
    <w:abstractNumId w:val="24"/>
  </w:num>
  <w:num w:numId="9">
    <w:abstractNumId w:val="18"/>
  </w:num>
  <w:num w:numId="10">
    <w:abstractNumId w:val="0"/>
  </w:num>
  <w:num w:numId="11">
    <w:abstractNumId w:val="34"/>
  </w:num>
  <w:num w:numId="12">
    <w:abstractNumId w:val="1"/>
  </w:num>
  <w:num w:numId="13">
    <w:abstractNumId w:val="11"/>
  </w:num>
  <w:num w:numId="14">
    <w:abstractNumId w:val="27"/>
  </w:num>
  <w:num w:numId="15">
    <w:abstractNumId w:val="32"/>
  </w:num>
  <w:num w:numId="16">
    <w:abstractNumId w:val="9"/>
  </w:num>
  <w:num w:numId="17">
    <w:abstractNumId w:val="23"/>
  </w:num>
  <w:num w:numId="18">
    <w:abstractNumId w:val="36"/>
  </w:num>
  <w:num w:numId="19">
    <w:abstractNumId w:val="35"/>
  </w:num>
  <w:num w:numId="20">
    <w:abstractNumId w:val="12"/>
  </w:num>
  <w:num w:numId="21">
    <w:abstractNumId w:val="31"/>
  </w:num>
  <w:num w:numId="22">
    <w:abstractNumId w:val="3"/>
  </w:num>
  <w:num w:numId="23">
    <w:abstractNumId w:val="20"/>
  </w:num>
  <w:num w:numId="24">
    <w:abstractNumId w:val="29"/>
  </w:num>
  <w:num w:numId="25">
    <w:abstractNumId w:val="17"/>
  </w:num>
  <w:num w:numId="26">
    <w:abstractNumId w:val="10"/>
  </w:num>
  <w:num w:numId="27">
    <w:abstractNumId w:val="5"/>
  </w:num>
  <w:num w:numId="28">
    <w:abstractNumId w:val="7"/>
  </w:num>
  <w:num w:numId="29">
    <w:abstractNumId w:val="28"/>
  </w:num>
  <w:num w:numId="30">
    <w:abstractNumId w:val="15"/>
  </w:num>
  <w:num w:numId="31">
    <w:abstractNumId w:val="8"/>
  </w:num>
  <w:num w:numId="32">
    <w:abstractNumId w:val="30"/>
  </w:num>
  <w:num w:numId="33">
    <w:abstractNumId w:val="22"/>
  </w:num>
  <w:num w:numId="34">
    <w:abstractNumId w:val="16"/>
  </w:num>
  <w:num w:numId="35">
    <w:abstractNumId w:val="37"/>
  </w:num>
  <w:num w:numId="36">
    <w:abstractNumId w:val="25"/>
  </w:num>
  <w:num w:numId="37">
    <w:abstractNumId w:val="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4B22"/>
    <w:rsid w:val="00005749"/>
    <w:rsid w:val="0001750B"/>
    <w:rsid w:val="000200CC"/>
    <w:rsid w:val="0003480D"/>
    <w:rsid w:val="00050C49"/>
    <w:rsid w:val="000519F8"/>
    <w:rsid w:val="000546E4"/>
    <w:rsid w:val="00056CC3"/>
    <w:rsid w:val="00067AB4"/>
    <w:rsid w:val="00077B31"/>
    <w:rsid w:val="00083534"/>
    <w:rsid w:val="0008647A"/>
    <w:rsid w:val="0009031A"/>
    <w:rsid w:val="00091803"/>
    <w:rsid w:val="00091BFF"/>
    <w:rsid w:val="00093BCC"/>
    <w:rsid w:val="000950B9"/>
    <w:rsid w:val="000A6CBB"/>
    <w:rsid w:val="000A7287"/>
    <w:rsid w:val="000A73F9"/>
    <w:rsid w:val="000B00B3"/>
    <w:rsid w:val="000B639F"/>
    <w:rsid w:val="000C29C1"/>
    <w:rsid w:val="000C47FD"/>
    <w:rsid w:val="000C5A93"/>
    <w:rsid w:val="000C6810"/>
    <w:rsid w:val="000D422F"/>
    <w:rsid w:val="000D78C9"/>
    <w:rsid w:val="000E0F7F"/>
    <w:rsid w:val="000F46D6"/>
    <w:rsid w:val="000F4C15"/>
    <w:rsid w:val="000F6BAA"/>
    <w:rsid w:val="0010160F"/>
    <w:rsid w:val="00103F18"/>
    <w:rsid w:val="00111793"/>
    <w:rsid w:val="00125FFA"/>
    <w:rsid w:val="00130394"/>
    <w:rsid w:val="001331FE"/>
    <w:rsid w:val="001558FC"/>
    <w:rsid w:val="0015622F"/>
    <w:rsid w:val="00157531"/>
    <w:rsid w:val="001643A7"/>
    <w:rsid w:val="00167B71"/>
    <w:rsid w:val="00170525"/>
    <w:rsid w:val="001705C7"/>
    <w:rsid w:val="001754FB"/>
    <w:rsid w:val="00180386"/>
    <w:rsid w:val="00183AFF"/>
    <w:rsid w:val="00185B29"/>
    <w:rsid w:val="001A2FBD"/>
    <w:rsid w:val="001B1347"/>
    <w:rsid w:val="001B25E6"/>
    <w:rsid w:val="001B2755"/>
    <w:rsid w:val="001D22DE"/>
    <w:rsid w:val="001D695A"/>
    <w:rsid w:val="001D74EF"/>
    <w:rsid w:val="001D7F81"/>
    <w:rsid w:val="001E25CC"/>
    <w:rsid w:val="001E3E21"/>
    <w:rsid w:val="001F013A"/>
    <w:rsid w:val="001F0241"/>
    <w:rsid w:val="001F1AA2"/>
    <w:rsid w:val="001F3288"/>
    <w:rsid w:val="00204115"/>
    <w:rsid w:val="00211016"/>
    <w:rsid w:val="002133BA"/>
    <w:rsid w:val="002235B2"/>
    <w:rsid w:val="00230CB3"/>
    <w:rsid w:val="00230F88"/>
    <w:rsid w:val="00237CC9"/>
    <w:rsid w:val="0026129A"/>
    <w:rsid w:val="00266527"/>
    <w:rsid w:val="002756A9"/>
    <w:rsid w:val="00277FEC"/>
    <w:rsid w:val="00284031"/>
    <w:rsid w:val="002846BC"/>
    <w:rsid w:val="00291A02"/>
    <w:rsid w:val="00291DD5"/>
    <w:rsid w:val="002978FE"/>
    <w:rsid w:val="002A240B"/>
    <w:rsid w:val="002A6FA0"/>
    <w:rsid w:val="002A7536"/>
    <w:rsid w:val="002C7175"/>
    <w:rsid w:val="002D36A5"/>
    <w:rsid w:val="002D562E"/>
    <w:rsid w:val="002D5E74"/>
    <w:rsid w:val="002F0133"/>
    <w:rsid w:val="002F5673"/>
    <w:rsid w:val="00300761"/>
    <w:rsid w:val="00300D88"/>
    <w:rsid w:val="00300EDE"/>
    <w:rsid w:val="00301F02"/>
    <w:rsid w:val="00304CD6"/>
    <w:rsid w:val="003103FD"/>
    <w:rsid w:val="0031317A"/>
    <w:rsid w:val="00315F21"/>
    <w:rsid w:val="0031736D"/>
    <w:rsid w:val="0032181D"/>
    <w:rsid w:val="0032185E"/>
    <w:rsid w:val="00325AEE"/>
    <w:rsid w:val="003546D2"/>
    <w:rsid w:val="0035700B"/>
    <w:rsid w:val="00357332"/>
    <w:rsid w:val="00362985"/>
    <w:rsid w:val="00374863"/>
    <w:rsid w:val="003840AB"/>
    <w:rsid w:val="003850BD"/>
    <w:rsid w:val="00386718"/>
    <w:rsid w:val="00386964"/>
    <w:rsid w:val="00390CF8"/>
    <w:rsid w:val="00391D24"/>
    <w:rsid w:val="00391F87"/>
    <w:rsid w:val="003A3DB7"/>
    <w:rsid w:val="003B024A"/>
    <w:rsid w:val="003B08A8"/>
    <w:rsid w:val="003B275B"/>
    <w:rsid w:val="003B48D0"/>
    <w:rsid w:val="003B7DF8"/>
    <w:rsid w:val="003D63DC"/>
    <w:rsid w:val="003D6A31"/>
    <w:rsid w:val="003D7FFA"/>
    <w:rsid w:val="003E0C3B"/>
    <w:rsid w:val="003E15AB"/>
    <w:rsid w:val="003F1A5B"/>
    <w:rsid w:val="00407651"/>
    <w:rsid w:val="00416FB3"/>
    <w:rsid w:val="00421E39"/>
    <w:rsid w:val="0042314B"/>
    <w:rsid w:val="00423AE3"/>
    <w:rsid w:val="00427A3D"/>
    <w:rsid w:val="00430170"/>
    <w:rsid w:val="0043556B"/>
    <w:rsid w:val="00435BD6"/>
    <w:rsid w:val="00451122"/>
    <w:rsid w:val="004573AC"/>
    <w:rsid w:val="004728B6"/>
    <w:rsid w:val="00473F3B"/>
    <w:rsid w:val="004758F9"/>
    <w:rsid w:val="00477EC5"/>
    <w:rsid w:val="00484CF0"/>
    <w:rsid w:val="00487054"/>
    <w:rsid w:val="004906F4"/>
    <w:rsid w:val="00491411"/>
    <w:rsid w:val="00492D87"/>
    <w:rsid w:val="00495A59"/>
    <w:rsid w:val="004B33DD"/>
    <w:rsid w:val="004B4699"/>
    <w:rsid w:val="004B743F"/>
    <w:rsid w:val="004B783A"/>
    <w:rsid w:val="004C388C"/>
    <w:rsid w:val="004C581E"/>
    <w:rsid w:val="004C5AAC"/>
    <w:rsid w:val="004C720C"/>
    <w:rsid w:val="004D362E"/>
    <w:rsid w:val="004D751B"/>
    <w:rsid w:val="004E2B7F"/>
    <w:rsid w:val="00501C6E"/>
    <w:rsid w:val="0050788E"/>
    <w:rsid w:val="00520A76"/>
    <w:rsid w:val="00521B93"/>
    <w:rsid w:val="00532195"/>
    <w:rsid w:val="00532375"/>
    <w:rsid w:val="00532EAF"/>
    <w:rsid w:val="005360ED"/>
    <w:rsid w:val="00546FC5"/>
    <w:rsid w:val="0055012B"/>
    <w:rsid w:val="00556EF5"/>
    <w:rsid w:val="005675E4"/>
    <w:rsid w:val="00567F2C"/>
    <w:rsid w:val="005815F4"/>
    <w:rsid w:val="00585D4F"/>
    <w:rsid w:val="00586416"/>
    <w:rsid w:val="00593A44"/>
    <w:rsid w:val="005A3797"/>
    <w:rsid w:val="005B124F"/>
    <w:rsid w:val="005D0176"/>
    <w:rsid w:val="005D6337"/>
    <w:rsid w:val="005F7C95"/>
    <w:rsid w:val="00600932"/>
    <w:rsid w:val="00603A43"/>
    <w:rsid w:val="00606D8E"/>
    <w:rsid w:val="006176BE"/>
    <w:rsid w:val="006203A6"/>
    <w:rsid w:val="006338DA"/>
    <w:rsid w:val="00640134"/>
    <w:rsid w:val="00642E4D"/>
    <w:rsid w:val="00650321"/>
    <w:rsid w:val="006516FE"/>
    <w:rsid w:val="00661F6F"/>
    <w:rsid w:val="00663E37"/>
    <w:rsid w:val="00665358"/>
    <w:rsid w:val="00673F20"/>
    <w:rsid w:val="00677138"/>
    <w:rsid w:val="00682529"/>
    <w:rsid w:val="00683628"/>
    <w:rsid w:val="00686794"/>
    <w:rsid w:val="00687D4C"/>
    <w:rsid w:val="0069277E"/>
    <w:rsid w:val="00695E8B"/>
    <w:rsid w:val="006966D5"/>
    <w:rsid w:val="006A030F"/>
    <w:rsid w:val="006A0F4A"/>
    <w:rsid w:val="006A3FB7"/>
    <w:rsid w:val="006B47BC"/>
    <w:rsid w:val="006C3DEC"/>
    <w:rsid w:val="006C66BC"/>
    <w:rsid w:val="006D73CF"/>
    <w:rsid w:val="006E24ED"/>
    <w:rsid w:val="006E3336"/>
    <w:rsid w:val="006E5776"/>
    <w:rsid w:val="00700AA0"/>
    <w:rsid w:val="00700E77"/>
    <w:rsid w:val="0070520B"/>
    <w:rsid w:val="00710DD9"/>
    <w:rsid w:val="007138C0"/>
    <w:rsid w:val="0071731E"/>
    <w:rsid w:val="00721F59"/>
    <w:rsid w:val="00731875"/>
    <w:rsid w:val="00731F43"/>
    <w:rsid w:val="007342FD"/>
    <w:rsid w:val="007411EC"/>
    <w:rsid w:val="00742463"/>
    <w:rsid w:val="0074599B"/>
    <w:rsid w:val="0074749E"/>
    <w:rsid w:val="00747B2B"/>
    <w:rsid w:val="007609DF"/>
    <w:rsid w:val="00763709"/>
    <w:rsid w:val="007711A5"/>
    <w:rsid w:val="00772182"/>
    <w:rsid w:val="00774CC5"/>
    <w:rsid w:val="00775AB6"/>
    <w:rsid w:val="00781875"/>
    <w:rsid w:val="00785921"/>
    <w:rsid w:val="007936EE"/>
    <w:rsid w:val="0079418B"/>
    <w:rsid w:val="007A0B3A"/>
    <w:rsid w:val="007A1393"/>
    <w:rsid w:val="007A2F2A"/>
    <w:rsid w:val="007A7156"/>
    <w:rsid w:val="007A7893"/>
    <w:rsid w:val="007B107D"/>
    <w:rsid w:val="007B2143"/>
    <w:rsid w:val="007B3467"/>
    <w:rsid w:val="007B415D"/>
    <w:rsid w:val="007B5C00"/>
    <w:rsid w:val="007C0CA7"/>
    <w:rsid w:val="007C1338"/>
    <w:rsid w:val="007E41DB"/>
    <w:rsid w:val="007E4F31"/>
    <w:rsid w:val="007E5154"/>
    <w:rsid w:val="007F0742"/>
    <w:rsid w:val="007F3204"/>
    <w:rsid w:val="007F670D"/>
    <w:rsid w:val="00800890"/>
    <w:rsid w:val="008010B3"/>
    <w:rsid w:val="0080304D"/>
    <w:rsid w:val="00803542"/>
    <w:rsid w:val="00804879"/>
    <w:rsid w:val="00806F1F"/>
    <w:rsid w:val="00812EB4"/>
    <w:rsid w:val="008206A9"/>
    <w:rsid w:val="00822858"/>
    <w:rsid w:val="0083187B"/>
    <w:rsid w:val="008327CB"/>
    <w:rsid w:val="008336F9"/>
    <w:rsid w:val="008512C8"/>
    <w:rsid w:val="00852815"/>
    <w:rsid w:val="00865CB5"/>
    <w:rsid w:val="00866A50"/>
    <w:rsid w:val="00866CA4"/>
    <w:rsid w:val="008674FC"/>
    <w:rsid w:val="008765C7"/>
    <w:rsid w:val="00880623"/>
    <w:rsid w:val="008806FE"/>
    <w:rsid w:val="00886718"/>
    <w:rsid w:val="008A1E26"/>
    <w:rsid w:val="008A6ECE"/>
    <w:rsid w:val="008B23D7"/>
    <w:rsid w:val="008B29F2"/>
    <w:rsid w:val="008C0469"/>
    <w:rsid w:val="008C1CFC"/>
    <w:rsid w:val="008C6542"/>
    <w:rsid w:val="008D4F48"/>
    <w:rsid w:val="008E5D4E"/>
    <w:rsid w:val="008E7D4B"/>
    <w:rsid w:val="008F04BB"/>
    <w:rsid w:val="00910A84"/>
    <w:rsid w:val="00910AEA"/>
    <w:rsid w:val="00910E62"/>
    <w:rsid w:val="00914B03"/>
    <w:rsid w:val="009216CC"/>
    <w:rsid w:val="0092267D"/>
    <w:rsid w:val="00926DAE"/>
    <w:rsid w:val="00942ED9"/>
    <w:rsid w:val="009431FE"/>
    <w:rsid w:val="00944612"/>
    <w:rsid w:val="00946572"/>
    <w:rsid w:val="009477D4"/>
    <w:rsid w:val="00950947"/>
    <w:rsid w:val="00951D4E"/>
    <w:rsid w:val="00952416"/>
    <w:rsid w:val="009539EA"/>
    <w:rsid w:val="00984D30"/>
    <w:rsid w:val="00992054"/>
    <w:rsid w:val="009A7BE3"/>
    <w:rsid w:val="009B289F"/>
    <w:rsid w:val="009C4715"/>
    <w:rsid w:val="009D1301"/>
    <w:rsid w:val="009E65B0"/>
    <w:rsid w:val="009F0BA5"/>
    <w:rsid w:val="009F0F8F"/>
    <w:rsid w:val="009F1202"/>
    <w:rsid w:val="009F350C"/>
    <w:rsid w:val="00A06A4C"/>
    <w:rsid w:val="00A06C1B"/>
    <w:rsid w:val="00A11567"/>
    <w:rsid w:val="00A1301F"/>
    <w:rsid w:val="00A15379"/>
    <w:rsid w:val="00A167F7"/>
    <w:rsid w:val="00A20144"/>
    <w:rsid w:val="00A3116A"/>
    <w:rsid w:val="00A31A37"/>
    <w:rsid w:val="00A54D61"/>
    <w:rsid w:val="00A55FC7"/>
    <w:rsid w:val="00A61937"/>
    <w:rsid w:val="00A7066E"/>
    <w:rsid w:val="00A76F51"/>
    <w:rsid w:val="00A8632E"/>
    <w:rsid w:val="00A9145C"/>
    <w:rsid w:val="00A9452A"/>
    <w:rsid w:val="00AA0431"/>
    <w:rsid w:val="00AA0A72"/>
    <w:rsid w:val="00AC5359"/>
    <w:rsid w:val="00AC5B58"/>
    <w:rsid w:val="00AC5D04"/>
    <w:rsid w:val="00AC5EE2"/>
    <w:rsid w:val="00AD4565"/>
    <w:rsid w:val="00AD5797"/>
    <w:rsid w:val="00AD661F"/>
    <w:rsid w:val="00AD7097"/>
    <w:rsid w:val="00AD7D5C"/>
    <w:rsid w:val="00AD7EF5"/>
    <w:rsid w:val="00AE48E2"/>
    <w:rsid w:val="00AE64AF"/>
    <w:rsid w:val="00AE7346"/>
    <w:rsid w:val="00AF1D5D"/>
    <w:rsid w:val="00AF5789"/>
    <w:rsid w:val="00AF63DB"/>
    <w:rsid w:val="00B0663A"/>
    <w:rsid w:val="00B24515"/>
    <w:rsid w:val="00B27C97"/>
    <w:rsid w:val="00B30D49"/>
    <w:rsid w:val="00B35D2B"/>
    <w:rsid w:val="00B364D6"/>
    <w:rsid w:val="00B400AC"/>
    <w:rsid w:val="00B42FD2"/>
    <w:rsid w:val="00B44CED"/>
    <w:rsid w:val="00B461E2"/>
    <w:rsid w:val="00B530DD"/>
    <w:rsid w:val="00B53B9C"/>
    <w:rsid w:val="00B54D77"/>
    <w:rsid w:val="00B56598"/>
    <w:rsid w:val="00B622E1"/>
    <w:rsid w:val="00B652EF"/>
    <w:rsid w:val="00B6622D"/>
    <w:rsid w:val="00B70160"/>
    <w:rsid w:val="00B71C20"/>
    <w:rsid w:val="00B73C16"/>
    <w:rsid w:val="00B74E9A"/>
    <w:rsid w:val="00B77913"/>
    <w:rsid w:val="00B86165"/>
    <w:rsid w:val="00B9379A"/>
    <w:rsid w:val="00BA44AE"/>
    <w:rsid w:val="00BA4818"/>
    <w:rsid w:val="00BB32F1"/>
    <w:rsid w:val="00BC4C60"/>
    <w:rsid w:val="00BC763C"/>
    <w:rsid w:val="00BD11E0"/>
    <w:rsid w:val="00BD4C1E"/>
    <w:rsid w:val="00BD66D4"/>
    <w:rsid w:val="00BE7217"/>
    <w:rsid w:val="00BF7F26"/>
    <w:rsid w:val="00C009BC"/>
    <w:rsid w:val="00C01328"/>
    <w:rsid w:val="00C2500C"/>
    <w:rsid w:val="00C26DD3"/>
    <w:rsid w:val="00C33882"/>
    <w:rsid w:val="00C33C48"/>
    <w:rsid w:val="00C415B2"/>
    <w:rsid w:val="00C46533"/>
    <w:rsid w:val="00C5140A"/>
    <w:rsid w:val="00C57C10"/>
    <w:rsid w:val="00C61731"/>
    <w:rsid w:val="00C66507"/>
    <w:rsid w:val="00C668B7"/>
    <w:rsid w:val="00C66F6E"/>
    <w:rsid w:val="00C67F1A"/>
    <w:rsid w:val="00C70EAB"/>
    <w:rsid w:val="00C733F3"/>
    <w:rsid w:val="00C75CDB"/>
    <w:rsid w:val="00C776C3"/>
    <w:rsid w:val="00C800BA"/>
    <w:rsid w:val="00C8110B"/>
    <w:rsid w:val="00C83F3C"/>
    <w:rsid w:val="00C91E17"/>
    <w:rsid w:val="00C926CB"/>
    <w:rsid w:val="00C93429"/>
    <w:rsid w:val="00C97607"/>
    <w:rsid w:val="00CA216C"/>
    <w:rsid w:val="00CA69C6"/>
    <w:rsid w:val="00CB02AD"/>
    <w:rsid w:val="00CB4E27"/>
    <w:rsid w:val="00CD4D4C"/>
    <w:rsid w:val="00CE042B"/>
    <w:rsid w:val="00CE0A8E"/>
    <w:rsid w:val="00CE27CE"/>
    <w:rsid w:val="00CE4C92"/>
    <w:rsid w:val="00CE575C"/>
    <w:rsid w:val="00CE5CD5"/>
    <w:rsid w:val="00CE6493"/>
    <w:rsid w:val="00CF0282"/>
    <w:rsid w:val="00CF07F4"/>
    <w:rsid w:val="00CF4BF8"/>
    <w:rsid w:val="00CF639D"/>
    <w:rsid w:val="00D07F1F"/>
    <w:rsid w:val="00D10423"/>
    <w:rsid w:val="00D10565"/>
    <w:rsid w:val="00D14114"/>
    <w:rsid w:val="00D21F64"/>
    <w:rsid w:val="00D23AD2"/>
    <w:rsid w:val="00D23CB3"/>
    <w:rsid w:val="00D25854"/>
    <w:rsid w:val="00D30E3F"/>
    <w:rsid w:val="00D34C61"/>
    <w:rsid w:val="00D43B8B"/>
    <w:rsid w:val="00D50C96"/>
    <w:rsid w:val="00D53636"/>
    <w:rsid w:val="00D62A62"/>
    <w:rsid w:val="00D63FDD"/>
    <w:rsid w:val="00D7087E"/>
    <w:rsid w:val="00D77C8B"/>
    <w:rsid w:val="00D801FC"/>
    <w:rsid w:val="00D80B0D"/>
    <w:rsid w:val="00D95480"/>
    <w:rsid w:val="00DB2138"/>
    <w:rsid w:val="00DB67B0"/>
    <w:rsid w:val="00DC26F9"/>
    <w:rsid w:val="00DC69B2"/>
    <w:rsid w:val="00DE4683"/>
    <w:rsid w:val="00DE6805"/>
    <w:rsid w:val="00DF0C06"/>
    <w:rsid w:val="00DF19F3"/>
    <w:rsid w:val="00DF2E1C"/>
    <w:rsid w:val="00DF3450"/>
    <w:rsid w:val="00DF4D3D"/>
    <w:rsid w:val="00E03C3B"/>
    <w:rsid w:val="00E07D18"/>
    <w:rsid w:val="00E12548"/>
    <w:rsid w:val="00E20F65"/>
    <w:rsid w:val="00E251CC"/>
    <w:rsid w:val="00E25D15"/>
    <w:rsid w:val="00E3191E"/>
    <w:rsid w:val="00E41D9D"/>
    <w:rsid w:val="00E50C25"/>
    <w:rsid w:val="00E520FB"/>
    <w:rsid w:val="00E53934"/>
    <w:rsid w:val="00E56D6E"/>
    <w:rsid w:val="00E625AD"/>
    <w:rsid w:val="00E626B5"/>
    <w:rsid w:val="00E77784"/>
    <w:rsid w:val="00E82745"/>
    <w:rsid w:val="00E82F35"/>
    <w:rsid w:val="00E87197"/>
    <w:rsid w:val="00E961D9"/>
    <w:rsid w:val="00EA6DC8"/>
    <w:rsid w:val="00EB1891"/>
    <w:rsid w:val="00EB5546"/>
    <w:rsid w:val="00EB602B"/>
    <w:rsid w:val="00EC0573"/>
    <w:rsid w:val="00EC0968"/>
    <w:rsid w:val="00EC14FE"/>
    <w:rsid w:val="00EC2C8F"/>
    <w:rsid w:val="00EC5A5D"/>
    <w:rsid w:val="00ED4CB1"/>
    <w:rsid w:val="00EE7CFD"/>
    <w:rsid w:val="00EF1E33"/>
    <w:rsid w:val="00F00221"/>
    <w:rsid w:val="00F034F8"/>
    <w:rsid w:val="00F06CC9"/>
    <w:rsid w:val="00F11F88"/>
    <w:rsid w:val="00F15807"/>
    <w:rsid w:val="00F15BD2"/>
    <w:rsid w:val="00F27ECF"/>
    <w:rsid w:val="00F31A09"/>
    <w:rsid w:val="00F375E5"/>
    <w:rsid w:val="00F413B1"/>
    <w:rsid w:val="00F51BD9"/>
    <w:rsid w:val="00F60FC2"/>
    <w:rsid w:val="00F61457"/>
    <w:rsid w:val="00F62D48"/>
    <w:rsid w:val="00F65551"/>
    <w:rsid w:val="00F65E71"/>
    <w:rsid w:val="00F66355"/>
    <w:rsid w:val="00F70A4A"/>
    <w:rsid w:val="00F7666E"/>
    <w:rsid w:val="00F80B2A"/>
    <w:rsid w:val="00F87850"/>
    <w:rsid w:val="00F95D7C"/>
    <w:rsid w:val="00F978FF"/>
    <w:rsid w:val="00F97AFC"/>
    <w:rsid w:val="00FA32CD"/>
    <w:rsid w:val="00FA51ED"/>
    <w:rsid w:val="00FB2400"/>
    <w:rsid w:val="00FB5621"/>
    <w:rsid w:val="00FB64C2"/>
    <w:rsid w:val="00FB6964"/>
    <w:rsid w:val="00FB7DC0"/>
    <w:rsid w:val="00FC3EB2"/>
    <w:rsid w:val="00FC4A3C"/>
    <w:rsid w:val="00FC619A"/>
    <w:rsid w:val="00FE05A2"/>
    <w:rsid w:val="00FE1B89"/>
    <w:rsid w:val="00FE3064"/>
    <w:rsid w:val="00FE33D6"/>
    <w:rsid w:val="00FE6FA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35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CC7F4A-1D4E-D64A-A1A1-F9CE3708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693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134</cp:revision>
  <dcterms:created xsi:type="dcterms:W3CDTF">2019-01-29T16:02:00Z</dcterms:created>
  <dcterms:modified xsi:type="dcterms:W3CDTF">2019-01-29T21:15:00Z</dcterms:modified>
</cp:coreProperties>
</file>