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FAEB" w14:textId="432FD31A" w:rsidR="00B652EF" w:rsidRPr="00B652EF" w:rsidRDefault="00DF4D3D" w:rsidP="00C66507">
      <w:pPr>
        <w:spacing w:after="0" w:line="240" w:lineRule="auto"/>
        <w:rPr>
          <w:sz w:val="24"/>
          <w:szCs w:val="24"/>
        </w:rPr>
      </w:pPr>
      <w:r w:rsidRPr="00DF4D3D">
        <w:rPr>
          <w:b/>
          <w:sz w:val="24"/>
          <w:szCs w:val="24"/>
        </w:rPr>
        <w:t xml:space="preserve">Attendance: </w:t>
      </w:r>
      <w:r w:rsidR="00C66507">
        <w:rPr>
          <w:sz w:val="24"/>
          <w:szCs w:val="24"/>
        </w:rPr>
        <w:t>Justin Fang, Erin Curry, Kevin Boyd, Ngoc Chau Vy</w:t>
      </w:r>
    </w:p>
    <w:p w14:paraId="5214BD0F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00A5C0DE" w14:textId="3119C8FA" w:rsidR="00DF4D3D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began at </w:t>
      </w:r>
      <w:r w:rsidR="006C66BC">
        <w:rPr>
          <w:b/>
          <w:sz w:val="24"/>
          <w:szCs w:val="24"/>
        </w:rPr>
        <w:t>10</w:t>
      </w:r>
      <w:r w:rsidR="00642E4D">
        <w:rPr>
          <w:b/>
          <w:sz w:val="24"/>
          <w:szCs w:val="24"/>
        </w:rPr>
        <w:t>:37</w:t>
      </w:r>
      <w:r>
        <w:rPr>
          <w:b/>
          <w:sz w:val="24"/>
          <w:szCs w:val="24"/>
        </w:rPr>
        <w:t xml:space="preserve"> </w:t>
      </w:r>
      <w:r w:rsidR="0083187B">
        <w:rPr>
          <w:b/>
          <w:sz w:val="24"/>
          <w:szCs w:val="24"/>
        </w:rPr>
        <w:t>a</w:t>
      </w:r>
      <w:r w:rsidR="00DF4D3D">
        <w:rPr>
          <w:b/>
          <w:sz w:val="24"/>
          <w:szCs w:val="24"/>
        </w:rPr>
        <w:t>m</w:t>
      </w:r>
    </w:p>
    <w:p w14:paraId="71E4C502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7066DF0D" w14:textId="77777777" w:rsidR="003A3DB7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President – Justin Fang</w:t>
      </w:r>
    </w:p>
    <w:p w14:paraId="2E0ACD94" w14:textId="3E577740" w:rsidR="0083187B" w:rsidRDefault="009E65B0" w:rsidP="0083187B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 speakers for upcoming meeting</w:t>
      </w:r>
    </w:p>
    <w:p w14:paraId="329B604A" w14:textId="77777777" w:rsidR="009E65B0" w:rsidRDefault="009E65B0" w:rsidP="0083187B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Suzanne Onorato (Health Center)</w:t>
      </w:r>
    </w:p>
    <w:p w14:paraId="4148CA37" w14:textId="33E68370" w:rsidR="0083187B" w:rsidRDefault="009E65B0" w:rsidP="0083187B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Schwarts (COR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E Director)</w:t>
      </w:r>
      <w:r w:rsidR="0083187B">
        <w:rPr>
          <w:sz w:val="24"/>
          <w:szCs w:val="24"/>
        </w:rPr>
        <w:t xml:space="preserve"> </w:t>
      </w:r>
    </w:p>
    <w:p w14:paraId="177B0184" w14:textId="47BDD1B1" w:rsidR="003B7DF8" w:rsidRDefault="003B7DF8" w:rsidP="003B7DF8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Hockey Stadium </w:t>
      </w:r>
    </w:p>
    <w:p w14:paraId="58224CEA" w14:textId="52BF7477" w:rsidR="003B7DF8" w:rsidRDefault="003B7DF8" w:rsidP="003B7DF8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been approved by the University</w:t>
      </w:r>
    </w:p>
    <w:p w14:paraId="36ED9024" w14:textId="750B4E4C" w:rsidR="003B7DF8" w:rsidRDefault="00125FFA" w:rsidP="003B7DF8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“Partner business” is actually one the University started</w:t>
      </w:r>
    </w:p>
    <w:p w14:paraId="03B5EB2A" w14:textId="7E0DC5F6" w:rsidR="00125FFA" w:rsidRDefault="00125FFA" w:rsidP="003B7DF8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Also, the University is loaning money to Athletics to make this happen</w:t>
      </w:r>
    </w:p>
    <w:p w14:paraId="2AA10371" w14:textId="65A7B2CF" w:rsidR="00125FFA" w:rsidRDefault="00125FFA" w:rsidP="00125FFA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 of CLAS search – Erin attended</w:t>
      </w:r>
    </w:p>
    <w:p w14:paraId="77DC9E09" w14:textId="510B7CBF" w:rsidR="00125FFA" w:rsidRDefault="00430170" w:rsidP="00125FFA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UConn Foundation student representative position</w:t>
      </w:r>
    </w:p>
    <w:p w14:paraId="5B040076" w14:textId="4392899B" w:rsidR="00430170" w:rsidRDefault="00430170" w:rsidP="0043017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held by Anthony Patelunas</w:t>
      </w:r>
    </w:p>
    <w:p w14:paraId="4BD54D83" w14:textId="4162171B" w:rsidR="00430170" w:rsidRDefault="00430170" w:rsidP="0043017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open up at the end of this academic year as they are 2 year terms</w:t>
      </w:r>
    </w:p>
    <w:p w14:paraId="40BD8347" w14:textId="46277AAD" w:rsidR="00430170" w:rsidRDefault="00430170" w:rsidP="0043017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be held by either grads or undergrads</w:t>
      </w:r>
    </w:p>
    <w:p w14:paraId="6D735972" w14:textId="23B1CB44" w:rsidR="000519F8" w:rsidRPr="006338DA" w:rsidRDefault="00E41D9D" w:rsidP="006338DA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academic requirement</w:t>
      </w:r>
      <w:r w:rsidR="000519F8">
        <w:rPr>
          <w:sz w:val="24"/>
          <w:szCs w:val="24"/>
        </w:rPr>
        <w:t xml:space="preserve"> for officers should be included explicitly in our by-laws</w:t>
      </w:r>
    </w:p>
    <w:p w14:paraId="7EC09D92" w14:textId="77777777" w:rsidR="005360ED" w:rsidRDefault="005360ED" w:rsidP="00430170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Shruti’s officer hours</w:t>
      </w:r>
    </w:p>
    <w:p w14:paraId="3B931DD6" w14:textId="77777777" w:rsidR="005360ED" w:rsidRDefault="00E41D9D" w:rsidP="005360ED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360ED">
        <w:rPr>
          <w:sz w:val="24"/>
          <w:szCs w:val="24"/>
        </w:rPr>
        <w:t>on 10:30-4</w:t>
      </w:r>
    </w:p>
    <w:p w14:paraId="561968FF" w14:textId="51E37588" w:rsidR="00E41D9D" w:rsidRPr="005360ED" w:rsidRDefault="00E41D9D" w:rsidP="005360ED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 w:rsidRPr="005360ED">
        <w:rPr>
          <w:sz w:val="24"/>
          <w:szCs w:val="24"/>
        </w:rPr>
        <w:t>Tues 10:30-3</w:t>
      </w:r>
    </w:p>
    <w:p w14:paraId="0DAF8C1F" w14:textId="229F3C62" w:rsidR="000C5A93" w:rsidRPr="000C5A93" w:rsidRDefault="00A3116A" w:rsidP="00DF4D3D">
      <w:pPr>
        <w:spacing w:after="0" w:line="240" w:lineRule="auto"/>
        <w:rPr>
          <w:b/>
          <w:sz w:val="24"/>
          <w:szCs w:val="24"/>
        </w:rPr>
      </w:pPr>
      <w:r w:rsidRPr="000C5A93">
        <w:rPr>
          <w:b/>
          <w:sz w:val="24"/>
          <w:szCs w:val="24"/>
        </w:rPr>
        <w:t xml:space="preserve">II. </w:t>
      </w:r>
      <w:r w:rsidR="00C26DD3" w:rsidRPr="000C5A93">
        <w:rPr>
          <w:b/>
          <w:sz w:val="24"/>
          <w:szCs w:val="24"/>
        </w:rPr>
        <w:t>Vice President – Erin Curry</w:t>
      </w:r>
    </w:p>
    <w:p w14:paraId="03AF3C70" w14:textId="7DEEC5FD" w:rsidR="000C5A93" w:rsidRDefault="000C5A93" w:rsidP="000C5A9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UConn Food Insecurity Study</w:t>
      </w:r>
      <w:r w:rsidR="00E20F65">
        <w:rPr>
          <w:sz w:val="24"/>
          <w:szCs w:val="24"/>
        </w:rPr>
        <w:t xml:space="preserve"> – Will follow up for further action</w:t>
      </w:r>
    </w:p>
    <w:p w14:paraId="78AC65A0" w14:textId="7DCBB495" w:rsidR="00700E77" w:rsidRPr="000C5A93" w:rsidRDefault="000C5A93" w:rsidP="000C5A9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Welfare Committee Report for Wednesday</w:t>
      </w:r>
    </w:p>
    <w:p w14:paraId="2C7E752E" w14:textId="2FA68337" w:rsidR="00700E77" w:rsidRPr="001D695A" w:rsidRDefault="00A3116A" w:rsidP="00700E77">
      <w:pPr>
        <w:spacing w:after="0" w:line="240" w:lineRule="auto"/>
        <w:rPr>
          <w:b/>
          <w:sz w:val="24"/>
          <w:szCs w:val="24"/>
        </w:rPr>
      </w:pPr>
      <w:r w:rsidRPr="001D695A">
        <w:rPr>
          <w:b/>
          <w:sz w:val="24"/>
          <w:szCs w:val="24"/>
        </w:rPr>
        <w:t xml:space="preserve">III. </w:t>
      </w:r>
      <w:r w:rsidR="000C6810" w:rsidRPr="001D695A">
        <w:rPr>
          <w:b/>
          <w:sz w:val="24"/>
          <w:szCs w:val="24"/>
        </w:rPr>
        <w:t>Treasurer – Kevin Boyd</w:t>
      </w:r>
    </w:p>
    <w:p w14:paraId="2A5054C7" w14:textId="01F58C4E" w:rsidR="000C6810" w:rsidRDefault="007609DF" w:rsidP="007609D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1D695A">
        <w:rPr>
          <w:sz w:val="24"/>
          <w:szCs w:val="24"/>
        </w:rPr>
        <w:t xml:space="preserve">Loan extension application moved to website – </w:t>
      </w:r>
      <w:r w:rsidR="001D695A" w:rsidRPr="001D695A">
        <w:rPr>
          <w:sz w:val="24"/>
          <w:szCs w:val="24"/>
        </w:rPr>
        <w:t>No update</w:t>
      </w:r>
    </w:p>
    <w:p w14:paraId="06D7B8C5" w14:textId="0B8225DE" w:rsidR="0055012B" w:rsidRPr="001D695A" w:rsidRDefault="008674FC" w:rsidP="007609D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Loan fund balance – Half of our loan funds is currently out, unrepaid.</w:t>
      </w:r>
      <w:bookmarkStart w:id="0" w:name="_GoBack"/>
      <w:bookmarkEnd w:id="0"/>
    </w:p>
    <w:p w14:paraId="1F479BDF" w14:textId="43BA212C" w:rsidR="00277FEC" w:rsidRDefault="00D77C8B" w:rsidP="00A3116A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1D695A">
        <w:rPr>
          <w:sz w:val="24"/>
          <w:szCs w:val="24"/>
        </w:rPr>
        <w:t>Special Allocations</w:t>
      </w:r>
      <w:r w:rsidR="00A3116A" w:rsidRPr="001D695A">
        <w:rPr>
          <w:sz w:val="24"/>
          <w:szCs w:val="24"/>
        </w:rPr>
        <w:t xml:space="preserve"> – </w:t>
      </w:r>
      <w:r w:rsidR="001D695A">
        <w:rPr>
          <w:sz w:val="24"/>
          <w:szCs w:val="24"/>
        </w:rPr>
        <w:t>GSAC</w:t>
      </w:r>
    </w:p>
    <w:p w14:paraId="44144AFA" w14:textId="1CAFA2F1" w:rsidR="001D695A" w:rsidRDefault="001D695A" w:rsidP="001D695A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$1000 quote from Lizzies for 40 grads and 10 non-grads ($20 pp for dinner).</w:t>
      </w:r>
    </w:p>
    <w:p w14:paraId="0A60E7E1" w14:textId="2E242C7F" w:rsidR="001D695A" w:rsidRDefault="001D695A" w:rsidP="001D695A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E-Board voted in favor of bringing the SA to the Senate for a vote, with a trimming of the allotted amount to $800 </w:t>
      </w:r>
      <w:r w:rsidR="0043556B">
        <w:rPr>
          <w:sz w:val="24"/>
          <w:szCs w:val="24"/>
        </w:rPr>
        <w:t>to cover grads only.</w:t>
      </w:r>
    </w:p>
    <w:p w14:paraId="3B57E45A" w14:textId="35E0278A" w:rsidR="0055012B" w:rsidRDefault="0055012B" w:rsidP="0055012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SABS policy on Executive reimbursements and graduation</w:t>
      </w:r>
    </w:p>
    <w:p w14:paraId="35927994" w14:textId="08D4B662" w:rsidR="007B107D" w:rsidRDefault="00DF0C06" w:rsidP="007B107D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Kevin followed up with </w:t>
      </w:r>
      <w:r w:rsidR="003B275B">
        <w:rPr>
          <w:sz w:val="24"/>
          <w:szCs w:val="24"/>
        </w:rPr>
        <w:t>Kimber</w:t>
      </w:r>
      <w:r>
        <w:rPr>
          <w:sz w:val="24"/>
          <w:szCs w:val="24"/>
        </w:rPr>
        <w:t>ly</w:t>
      </w:r>
      <w:r w:rsidR="003B275B">
        <w:rPr>
          <w:sz w:val="24"/>
          <w:szCs w:val="24"/>
        </w:rPr>
        <w:t xml:space="preserve"> Miller</w:t>
      </w:r>
      <w:r w:rsidR="00CF0282">
        <w:rPr>
          <w:sz w:val="24"/>
          <w:szCs w:val="24"/>
        </w:rPr>
        <w:t xml:space="preserve"> and she said that it only matters when the travel dates occurred. </w:t>
      </w:r>
    </w:p>
    <w:p w14:paraId="63658067" w14:textId="29855587" w:rsidR="007B107D" w:rsidRDefault="007B107D" w:rsidP="007B107D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SASFAC report</w:t>
      </w:r>
    </w:p>
    <w:p w14:paraId="655088B1" w14:textId="65B33D66" w:rsidR="000546E4" w:rsidRDefault="00B364D6" w:rsidP="000546E4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SASFAC</w:t>
      </w:r>
      <w:r w:rsidR="00D23AD2">
        <w:rPr>
          <w:sz w:val="24"/>
          <w:szCs w:val="24"/>
        </w:rPr>
        <w:t xml:space="preserve"> has had a surplus in the past few years to spend through and had not raised </w:t>
      </w:r>
      <w:r w:rsidR="00F978FF">
        <w:rPr>
          <w:sz w:val="24"/>
          <w:szCs w:val="24"/>
        </w:rPr>
        <w:t>the General University fee</w:t>
      </w:r>
      <w:r w:rsidR="00D23AD2">
        <w:rPr>
          <w:sz w:val="24"/>
          <w:szCs w:val="24"/>
        </w:rPr>
        <w:t xml:space="preserve"> for years. However, they are now</w:t>
      </w:r>
      <w:r>
        <w:rPr>
          <w:sz w:val="24"/>
          <w:szCs w:val="24"/>
        </w:rPr>
        <w:t xml:space="preserve"> anticipating the student fees</w:t>
      </w:r>
      <w:r w:rsidR="00E251CC">
        <w:rPr>
          <w:sz w:val="24"/>
          <w:szCs w:val="24"/>
        </w:rPr>
        <w:t xml:space="preserve"> general fund</w:t>
      </w:r>
      <w:r>
        <w:rPr>
          <w:sz w:val="24"/>
          <w:szCs w:val="24"/>
        </w:rPr>
        <w:t xml:space="preserve"> balance to go into </w:t>
      </w:r>
      <w:r w:rsidR="00E251CC">
        <w:rPr>
          <w:sz w:val="24"/>
          <w:szCs w:val="24"/>
        </w:rPr>
        <w:t>the red at the current spending rate.</w:t>
      </w:r>
      <w:r w:rsidR="004573AC">
        <w:rPr>
          <w:sz w:val="24"/>
          <w:szCs w:val="24"/>
        </w:rPr>
        <w:t xml:space="preserve"> </w:t>
      </w:r>
    </w:p>
    <w:p w14:paraId="2C599F84" w14:textId="69886671" w:rsidR="00B364D6" w:rsidRDefault="00E251CC" w:rsidP="000546E4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increase in fees that would be required to cover everything would be over $100 pp fee increase. In the preliminary meeting, the committee has decided to cut aw</w:t>
      </w:r>
      <w:r w:rsidR="00E520FB">
        <w:rPr>
          <w:sz w:val="24"/>
          <w:szCs w:val="24"/>
        </w:rPr>
        <w:t xml:space="preserve">ay most of these increases. What the committee did not agree upon is </w:t>
      </w:r>
      <w:r w:rsidR="00E520FB">
        <w:rPr>
          <w:sz w:val="24"/>
          <w:szCs w:val="24"/>
        </w:rPr>
        <w:lastRenderedPageBreak/>
        <w:t xml:space="preserve">cutting funding requests from fee-funded organizations, such as Jorgenson or </w:t>
      </w:r>
      <w:r w:rsidR="0010160F">
        <w:rPr>
          <w:sz w:val="24"/>
          <w:szCs w:val="24"/>
        </w:rPr>
        <w:t>Athletics</w:t>
      </w:r>
      <w:r w:rsidR="00E520FB">
        <w:rPr>
          <w:sz w:val="24"/>
          <w:szCs w:val="24"/>
        </w:rPr>
        <w:t xml:space="preserve">, across the board. </w:t>
      </w:r>
      <w:r w:rsidR="003B08A8">
        <w:rPr>
          <w:sz w:val="24"/>
          <w:szCs w:val="24"/>
        </w:rPr>
        <w:t>There will be another meeting to further deliberate.</w:t>
      </w:r>
    </w:p>
    <w:p w14:paraId="5BC31509" w14:textId="4ADF2C2B" w:rsidR="00EC5A5D" w:rsidRDefault="00EC5A5D" w:rsidP="00EC5A5D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Reimbursements</w:t>
      </w:r>
    </w:p>
    <w:p w14:paraId="660AE424" w14:textId="4B68EABB" w:rsidR="00EC5A5D" w:rsidRDefault="00EC5A5D" w:rsidP="00EC5A5D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has been a backlog of us getting checks but that’s because that office has just been swamped</w:t>
      </w:r>
      <w:r w:rsidR="00806F1F">
        <w:rPr>
          <w:sz w:val="24"/>
          <w:szCs w:val="24"/>
        </w:rPr>
        <w:t>.</w:t>
      </w:r>
    </w:p>
    <w:p w14:paraId="6B83F8E3" w14:textId="5316257F" w:rsidR="00C926CB" w:rsidRDefault="00C926CB" w:rsidP="00EC5A5D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just a policy update, if we can get a quote in advance, there needs to be a PO request.</w:t>
      </w:r>
    </w:p>
    <w:p w14:paraId="40F005AA" w14:textId="52488008" w:rsidR="00C926CB" w:rsidRDefault="00C926CB" w:rsidP="00C926C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data storage – We now have more cloud space for online storage.</w:t>
      </w:r>
    </w:p>
    <w:p w14:paraId="7B2EED0A" w14:textId="308CCBFE" w:rsidR="00C926CB" w:rsidRDefault="002846BC" w:rsidP="00C926C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14:paraId="3A5A2D68" w14:textId="2FB9BCE1" w:rsidR="002846BC" w:rsidRDefault="00593A44" w:rsidP="002846BC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a plan to draw ~$20k</w:t>
      </w:r>
      <w:r w:rsidR="001D7F81">
        <w:rPr>
          <w:sz w:val="24"/>
          <w:szCs w:val="24"/>
        </w:rPr>
        <w:t xml:space="preserve"> out of our carryover fund balance as we are not supposed to have too high of a balance.</w:t>
      </w:r>
    </w:p>
    <w:p w14:paraId="015266A2" w14:textId="0B6DE615" w:rsidR="00E12548" w:rsidRDefault="001D7F81" w:rsidP="007B5C00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have, so far, been approving more funds in the budget of GSS and the Tier II’s. </w:t>
      </w:r>
      <w:r w:rsidR="002A7536">
        <w:rPr>
          <w:sz w:val="24"/>
          <w:szCs w:val="24"/>
        </w:rPr>
        <w:t>GSS almost always spends all of its budget but the unknown and more variable element is spending of Tier II’s.</w:t>
      </w:r>
    </w:p>
    <w:p w14:paraId="4B7291B1" w14:textId="054C1F0B" w:rsidR="00300761" w:rsidRPr="007B5C00" w:rsidRDefault="00300761" w:rsidP="007B5C00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other thing to consider is that the E-Board now gets paid via reimbursements which happen the following year (current year for us). </w:t>
      </w:r>
    </w:p>
    <w:p w14:paraId="6B51D6E9" w14:textId="224663CC" w:rsidR="00A3116A" w:rsidRPr="00BD66D4" w:rsidRDefault="00A3116A" w:rsidP="00DF4D3D">
      <w:pPr>
        <w:spacing w:after="0" w:line="240" w:lineRule="auto"/>
        <w:rPr>
          <w:b/>
          <w:sz w:val="24"/>
          <w:szCs w:val="24"/>
        </w:rPr>
      </w:pPr>
      <w:r w:rsidRPr="00F413B1">
        <w:rPr>
          <w:b/>
          <w:sz w:val="24"/>
          <w:szCs w:val="24"/>
        </w:rPr>
        <w:t>IV. Activities Director – Jennifer Caffyn</w:t>
      </w:r>
      <w:r w:rsidR="007342FD">
        <w:rPr>
          <w:b/>
          <w:sz w:val="24"/>
          <w:szCs w:val="24"/>
        </w:rPr>
        <w:t xml:space="preserve"> (A</w:t>
      </w:r>
      <w:r w:rsidR="00F413B1">
        <w:rPr>
          <w:b/>
          <w:sz w:val="24"/>
          <w:szCs w:val="24"/>
        </w:rPr>
        <w:t>bsent)</w:t>
      </w:r>
    </w:p>
    <w:p w14:paraId="75D3B9E7" w14:textId="71C69BBF" w:rsidR="00A54D61" w:rsidRPr="00BD66D4" w:rsidRDefault="00A3116A" w:rsidP="00DF4D3D">
      <w:pPr>
        <w:spacing w:after="0" w:line="240" w:lineRule="auto"/>
        <w:rPr>
          <w:b/>
          <w:sz w:val="24"/>
          <w:szCs w:val="24"/>
        </w:rPr>
      </w:pPr>
      <w:r w:rsidRPr="00BD66D4">
        <w:rPr>
          <w:b/>
          <w:sz w:val="24"/>
          <w:szCs w:val="24"/>
        </w:rPr>
        <w:t xml:space="preserve">V. </w:t>
      </w:r>
      <w:r w:rsidR="00700E77" w:rsidRPr="00BD66D4">
        <w:rPr>
          <w:b/>
          <w:sz w:val="24"/>
          <w:szCs w:val="24"/>
        </w:rPr>
        <w:t>C</w:t>
      </w:r>
      <w:r w:rsidR="00A167F7" w:rsidRPr="00BD66D4">
        <w:rPr>
          <w:b/>
          <w:sz w:val="24"/>
          <w:szCs w:val="24"/>
        </w:rPr>
        <w:t>ommunications Director</w:t>
      </w:r>
      <w:r w:rsidR="00C61731" w:rsidRPr="00BD66D4">
        <w:rPr>
          <w:b/>
          <w:sz w:val="24"/>
          <w:szCs w:val="24"/>
        </w:rPr>
        <w:t xml:space="preserve"> – Ngoc Chau Vy</w:t>
      </w:r>
    </w:p>
    <w:p w14:paraId="00DA9366" w14:textId="276D28D5" w:rsidR="00A3116A" w:rsidRPr="00866A50" w:rsidRDefault="00F27ECF" w:rsidP="00866A50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Marth Award Review </w:t>
      </w:r>
      <w:r w:rsidR="00866A50">
        <w:rPr>
          <w:sz w:val="24"/>
          <w:szCs w:val="24"/>
        </w:rPr>
        <w:t>Committee</w:t>
      </w:r>
    </w:p>
    <w:p w14:paraId="06475FF3" w14:textId="00664AF4" w:rsidR="00E625AD" w:rsidRPr="00BD66D4" w:rsidRDefault="00866A50" w:rsidP="00A3116A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is this week</w:t>
      </w:r>
      <w:r w:rsidR="00A3116A" w:rsidRPr="00BD66D4">
        <w:rPr>
          <w:sz w:val="24"/>
          <w:szCs w:val="24"/>
        </w:rPr>
        <w:t>.</w:t>
      </w:r>
    </w:p>
    <w:p w14:paraId="31AD9F7B" w14:textId="5AF1E21C" w:rsidR="00700E77" w:rsidRPr="009431FE" w:rsidRDefault="009C4715" w:rsidP="0013039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present </w:t>
      </w:r>
      <w:r w:rsidR="00390CF8">
        <w:rPr>
          <w:sz w:val="24"/>
          <w:szCs w:val="24"/>
        </w:rPr>
        <w:t>on</w:t>
      </w:r>
      <w:r>
        <w:rPr>
          <w:sz w:val="24"/>
          <w:szCs w:val="24"/>
        </w:rPr>
        <w:t xml:space="preserve"> it during</w:t>
      </w:r>
      <w:r w:rsidR="00390CF8">
        <w:rPr>
          <w:sz w:val="24"/>
          <w:szCs w:val="24"/>
        </w:rPr>
        <w:t xml:space="preserve"> Wednesday’s meeting</w:t>
      </w:r>
      <w:r w:rsidR="00A3116A" w:rsidRPr="00BD66D4">
        <w:rPr>
          <w:sz w:val="24"/>
          <w:szCs w:val="24"/>
        </w:rPr>
        <w:t>.</w:t>
      </w:r>
    </w:p>
    <w:p w14:paraId="6CCBFA49" w14:textId="7628D64F" w:rsidR="00130394" w:rsidRDefault="009D1301" w:rsidP="00130394">
      <w:pPr>
        <w:spacing w:after="0" w:line="240" w:lineRule="auto"/>
        <w:rPr>
          <w:b/>
          <w:sz w:val="24"/>
          <w:szCs w:val="24"/>
        </w:rPr>
      </w:pPr>
      <w:r w:rsidRPr="00785921">
        <w:rPr>
          <w:b/>
          <w:sz w:val="24"/>
          <w:szCs w:val="24"/>
        </w:rPr>
        <w:t xml:space="preserve">VI. </w:t>
      </w:r>
      <w:r w:rsidR="007F670D" w:rsidRPr="00785921">
        <w:rPr>
          <w:b/>
          <w:sz w:val="24"/>
          <w:szCs w:val="24"/>
        </w:rPr>
        <w:t xml:space="preserve">Parliamentarian – Andrew Meguerdichian </w:t>
      </w:r>
    </w:p>
    <w:p w14:paraId="7520126B" w14:textId="3A6BCAD1" w:rsidR="00F97AFC" w:rsidRDefault="002756A9" w:rsidP="00F97AFC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By-Laws have been updated </w:t>
      </w:r>
      <w:r w:rsidR="00C415B2">
        <w:rPr>
          <w:sz w:val="24"/>
          <w:szCs w:val="24"/>
        </w:rPr>
        <w:t>and will be present</w:t>
      </w:r>
      <w:r w:rsidR="009F0BA5">
        <w:rPr>
          <w:sz w:val="24"/>
          <w:szCs w:val="24"/>
        </w:rPr>
        <w:t xml:space="preserve">ed </w:t>
      </w:r>
      <w:r w:rsidR="004D751B">
        <w:rPr>
          <w:sz w:val="24"/>
          <w:szCs w:val="24"/>
        </w:rPr>
        <w:t xml:space="preserve">on Wednesday’s meeting. </w:t>
      </w:r>
    </w:p>
    <w:p w14:paraId="34AEB0B0" w14:textId="2BE16EDF" w:rsidR="00A11567" w:rsidRDefault="00C66F6E" w:rsidP="00F97AFC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Apportionment will need to happen in the spring so Andrew will reach out to the Grad School (will try Karen Bresciano first) to get a list of graduate enrollment. </w:t>
      </w:r>
    </w:p>
    <w:p w14:paraId="4542B832" w14:textId="5F03C755" w:rsidR="008010B3" w:rsidRDefault="008010B3" w:rsidP="00F97AFC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committee report updates.</w:t>
      </w:r>
    </w:p>
    <w:p w14:paraId="057836F8" w14:textId="6E9291C4" w:rsidR="00DF4D3D" w:rsidRPr="00AF63DB" w:rsidRDefault="00F15BD2" w:rsidP="00DF4D3D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Policies and Procedure committee will need to meet again </w:t>
      </w:r>
      <w:r w:rsidR="00AD4565">
        <w:rPr>
          <w:sz w:val="24"/>
          <w:szCs w:val="24"/>
        </w:rPr>
        <w:t xml:space="preserve">to redo Financial Policies and Procedure. </w:t>
      </w:r>
    </w:p>
    <w:p w14:paraId="596A5638" w14:textId="77777777" w:rsidR="00423AE3" w:rsidRPr="0069277E" w:rsidRDefault="00423AE3" w:rsidP="00DF4D3D">
      <w:pPr>
        <w:spacing w:after="0" w:line="240" w:lineRule="auto"/>
        <w:rPr>
          <w:b/>
          <w:sz w:val="24"/>
          <w:szCs w:val="24"/>
        </w:rPr>
      </w:pPr>
    </w:p>
    <w:p w14:paraId="5F7A8EC3" w14:textId="38E6CFAA" w:rsidR="001F3288" w:rsidRPr="00A54D61" w:rsidRDefault="00A54D61" w:rsidP="00A54D61">
      <w:pPr>
        <w:spacing w:after="0" w:line="240" w:lineRule="auto"/>
        <w:rPr>
          <w:b/>
          <w:sz w:val="24"/>
          <w:szCs w:val="24"/>
        </w:rPr>
      </w:pPr>
      <w:r w:rsidRPr="0069277E">
        <w:rPr>
          <w:b/>
          <w:sz w:val="24"/>
          <w:szCs w:val="24"/>
        </w:rPr>
        <w:t>Meet</w:t>
      </w:r>
      <w:r w:rsidR="00157531" w:rsidRPr="0069277E">
        <w:rPr>
          <w:b/>
          <w:sz w:val="24"/>
          <w:szCs w:val="24"/>
        </w:rPr>
        <w:t>ing adjo</w:t>
      </w:r>
      <w:r w:rsidR="00DF19F3" w:rsidRPr="0069277E">
        <w:rPr>
          <w:b/>
          <w:sz w:val="24"/>
          <w:szCs w:val="24"/>
        </w:rPr>
        <w:t xml:space="preserve">urned </w:t>
      </w:r>
      <w:r w:rsidR="00B400AC" w:rsidRPr="0069277E">
        <w:rPr>
          <w:b/>
          <w:sz w:val="24"/>
          <w:szCs w:val="24"/>
        </w:rPr>
        <w:t>–</w:t>
      </w:r>
      <w:r w:rsidR="00700E77" w:rsidRPr="0069277E">
        <w:rPr>
          <w:b/>
          <w:sz w:val="24"/>
          <w:szCs w:val="24"/>
        </w:rPr>
        <w:t xml:space="preserve"> </w:t>
      </w:r>
      <w:r w:rsidR="00AF63DB" w:rsidRPr="0069277E">
        <w:rPr>
          <w:b/>
          <w:sz w:val="24"/>
          <w:szCs w:val="24"/>
        </w:rPr>
        <w:t>11:25</w:t>
      </w:r>
      <w:r w:rsidR="00B400AC" w:rsidRPr="0069277E">
        <w:rPr>
          <w:b/>
          <w:sz w:val="24"/>
          <w:szCs w:val="24"/>
        </w:rPr>
        <w:t xml:space="preserve"> </w:t>
      </w:r>
      <w:r w:rsidR="009D1301" w:rsidRPr="0069277E">
        <w:rPr>
          <w:b/>
          <w:sz w:val="24"/>
          <w:szCs w:val="24"/>
        </w:rPr>
        <w:t>a</w:t>
      </w:r>
      <w:r w:rsidRPr="0069277E">
        <w:rPr>
          <w:b/>
          <w:sz w:val="24"/>
          <w:szCs w:val="24"/>
        </w:rPr>
        <w:t>m</w:t>
      </w:r>
    </w:p>
    <w:p w14:paraId="7BC3C8AB" w14:textId="77777777" w:rsidR="006D73CF" w:rsidRPr="00E961D9" w:rsidRDefault="006D73CF" w:rsidP="00DF4D3D">
      <w:pPr>
        <w:spacing w:after="0" w:line="240" w:lineRule="auto"/>
        <w:rPr>
          <w:sz w:val="24"/>
          <w:szCs w:val="24"/>
        </w:rPr>
      </w:pPr>
    </w:p>
    <w:sectPr w:rsidR="006D73CF" w:rsidRPr="00E961D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A3D8F" w14:textId="77777777" w:rsidR="00FE1B89" w:rsidRDefault="00FE1B89" w:rsidP="00304CD6">
      <w:pPr>
        <w:spacing w:after="0" w:line="240" w:lineRule="auto"/>
      </w:pPr>
      <w:r>
        <w:separator/>
      </w:r>
    </w:p>
  </w:endnote>
  <w:endnote w:type="continuationSeparator" w:id="0">
    <w:p w14:paraId="712B9B8B" w14:textId="77777777" w:rsidR="00FE1B89" w:rsidRDefault="00FE1B89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6250" w14:textId="77777777" w:rsidR="00A55FC7" w:rsidRDefault="00A55FC7" w:rsidP="00A55F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F7AC9" w14:textId="77777777" w:rsidR="00A55FC7" w:rsidRDefault="00A55FC7" w:rsidP="0058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71CD" w14:textId="6E234AEE" w:rsidR="00A55FC7" w:rsidRDefault="00A55FC7" w:rsidP="008A1E26">
    <w:pPr>
      <w:pStyle w:val="Footer"/>
      <w:framePr w:wrap="none" w:vAnchor="text" w:hAnchor="page" w:x="10522" w:y="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4FC">
      <w:rPr>
        <w:rStyle w:val="PageNumber"/>
        <w:noProof/>
      </w:rPr>
      <w:t>1</w:t>
    </w:r>
    <w:r>
      <w:rPr>
        <w:rStyle w:val="PageNumber"/>
      </w:rPr>
      <w:fldChar w:fldCharType="end"/>
    </w:r>
    <w:r w:rsidR="00B86165">
      <w:rPr>
        <w:rStyle w:val="PageNumber"/>
      </w:rPr>
      <w:t>/2</w:t>
    </w:r>
  </w:p>
  <w:p w14:paraId="5396123F" w14:textId="65CA9E09" w:rsidR="00A55FC7" w:rsidRDefault="00A55FC7" w:rsidP="00581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51A90" w14:textId="77777777" w:rsidR="00FE1B89" w:rsidRDefault="00FE1B89" w:rsidP="00304CD6">
      <w:pPr>
        <w:spacing w:after="0" w:line="240" w:lineRule="auto"/>
      </w:pPr>
      <w:r>
        <w:separator/>
      </w:r>
    </w:p>
  </w:footnote>
  <w:footnote w:type="continuationSeparator" w:id="0">
    <w:p w14:paraId="11DAAB69" w14:textId="77777777" w:rsidR="00FE1B89" w:rsidRDefault="00FE1B89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2F2C" w14:textId="77777777" w:rsidR="00A55FC7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2CDD5" wp14:editId="762F2A95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5A486E92" w14:textId="77777777" w:rsidR="00A55FC7" w:rsidRDefault="00A55FC7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27C6AABD" w14:textId="77777777" w:rsidR="00A55FC7" w:rsidRDefault="00A55FC7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0B90DB05" w14:textId="77777777" w:rsidR="00A55FC7" w:rsidRPr="00BA44AE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4"/>
        <w:szCs w:val="24"/>
      </w:rPr>
    </w:pPr>
    <w:r w:rsidRPr="00BA44AE">
      <w:rPr>
        <w:rFonts w:cs="Times New Roman"/>
        <w:b/>
        <w:sz w:val="24"/>
        <w:szCs w:val="24"/>
      </w:rPr>
      <w:t>Executive Board Minutes</w:t>
    </w:r>
  </w:p>
  <w:p w14:paraId="4F2F17CC" w14:textId="7926C415" w:rsidR="00A55FC7" w:rsidRPr="00BA44AE" w:rsidRDefault="00992054" w:rsidP="00304CD6">
    <w:pPr>
      <w:spacing w:after="0" w:line="240" w:lineRule="auto"/>
      <w:ind w:left="720" w:firstLine="720"/>
      <w:jc w:val="cent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12</w:t>
    </w:r>
    <w:r w:rsidRPr="00992054">
      <w:rPr>
        <w:rFonts w:cs="Times New Roman"/>
        <w:sz w:val="24"/>
        <w:szCs w:val="24"/>
        <w:vertAlign w:val="superscript"/>
      </w:rPr>
      <w:t>th</w:t>
    </w:r>
    <w:r w:rsidR="00A55FC7" w:rsidRPr="00BA44AE">
      <w:rPr>
        <w:rFonts w:cs="Times New Roman"/>
        <w:sz w:val="24"/>
        <w:szCs w:val="24"/>
      </w:rPr>
      <w:t xml:space="preserve"> </w:t>
    </w:r>
    <w:r>
      <w:rPr>
        <w:rFonts w:cs="Times New Roman"/>
        <w:sz w:val="24"/>
        <w:szCs w:val="24"/>
      </w:rPr>
      <w:t>Novem</w:t>
    </w:r>
    <w:r w:rsidR="00A55FC7">
      <w:rPr>
        <w:rFonts w:cs="Times New Roman"/>
        <w:sz w:val="24"/>
        <w:szCs w:val="24"/>
      </w:rPr>
      <w:t>ber</w:t>
    </w:r>
    <w:r w:rsidR="00A55FC7" w:rsidRPr="00BA44AE">
      <w:rPr>
        <w:rFonts w:cs="Times New Roman"/>
        <w:sz w:val="24"/>
        <w:szCs w:val="24"/>
      </w:rPr>
      <w:t xml:space="preserve"> 2018</w:t>
    </w:r>
  </w:p>
  <w:p w14:paraId="5CB0C3CD" w14:textId="77777777" w:rsidR="00A55FC7" w:rsidRDefault="00A55F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56EA0"/>
    <w:multiLevelType w:val="hybridMultilevel"/>
    <w:tmpl w:val="D9FEA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F4BEF"/>
    <w:multiLevelType w:val="hybridMultilevel"/>
    <w:tmpl w:val="2F1EF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40A6B"/>
    <w:multiLevelType w:val="hybridMultilevel"/>
    <w:tmpl w:val="BEDC9BE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511E8"/>
    <w:multiLevelType w:val="hybridMultilevel"/>
    <w:tmpl w:val="43989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E67D1"/>
    <w:multiLevelType w:val="hybridMultilevel"/>
    <w:tmpl w:val="425A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73B4F"/>
    <w:multiLevelType w:val="hybridMultilevel"/>
    <w:tmpl w:val="08D09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437C3"/>
    <w:multiLevelType w:val="hybridMultilevel"/>
    <w:tmpl w:val="2DF8C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12916"/>
    <w:multiLevelType w:val="hybridMultilevel"/>
    <w:tmpl w:val="CD527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2"/>
  </w:num>
  <w:num w:numId="5">
    <w:abstractNumId w:val="20"/>
  </w:num>
  <w:num w:numId="6">
    <w:abstractNumId w:val="2"/>
  </w:num>
  <w:num w:numId="7">
    <w:abstractNumId w:val="13"/>
  </w:num>
  <w:num w:numId="8">
    <w:abstractNumId w:val="23"/>
  </w:num>
  <w:num w:numId="9">
    <w:abstractNumId w:val="17"/>
  </w:num>
  <w:num w:numId="10">
    <w:abstractNumId w:val="0"/>
  </w:num>
  <w:num w:numId="11">
    <w:abstractNumId w:val="32"/>
  </w:num>
  <w:num w:numId="12">
    <w:abstractNumId w:val="1"/>
  </w:num>
  <w:num w:numId="13">
    <w:abstractNumId w:val="10"/>
  </w:num>
  <w:num w:numId="14">
    <w:abstractNumId w:val="26"/>
  </w:num>
  <w:num w:numId="15">
    <w:abstractNumId w:val="31"/>
  </w:num>
  <w:num w:numId="16">
    <w:abstractNumId w:val="8"/>
  </w:num>
  <w:num w:numId="17">
    <w:abstractNumId w:val="22"/>
  </w:num>
  <w:num w:numId="18">
    <w:abstractNumId w:val="34"/>
  </w:num>
  <w:num w:numId="19">
    <w:abstractNumId w:val="33"/>
  </w:num>
  <w:num w:numId="20">
    <w:abstractNumId w:val="11"/>
  </w:num>
  <w:num w:numId="21">
    <w:abstractNumId w:val="30"/>
  </w:num>
  <w:num w:numId="22">
    <w:abstractNumId w:val="3"/>
  </w:num>
  <w:num w:numId="23">
    <w:abstractNumId w:val="19"/>
  </w:num>
  <w:num w:numId="24">
    <w:abstractNumId w:val="28"/>
  </w:num>
  <w:num w:numId="25">
    <w:abstractNumId w:val="16"/>
  </w:num>
  <w:num w:numId="26">
    <w:abstractNumId w:val="9"/>
  </w:num>
  <w:num w:numId="27">
    <w:abstractNumId w:val="4"/>
  </w:num>
  <w:num w:numId="28">
    <w:abstractNumId w:val="6"/>
  </w:num>
  <w:num w:numId="29">
    <w:abstractNumId w:val="27"/>
  </w:num>
  <w:num w:numId="30">
    <w:abstractNumId w:val="14"/>
  </w:num>
  <w:num w:numId="31">
    <w:abstractNumId w:val="7"/>
  </w:num>
  <w:num w:numId="32">
    <w:abstractNumId w:val="29"/>
  </w:num>
  <w:num w:numId="33">
    <w:abstractNumId w:val="21"/>
  </w:num>
  <w:num w:numId="34">
    <w:abstractNumId w:val="15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F"/>
    <w:rsid w:val="00005749"/>
    <w:rsid w:val="0001750B"/>
    <w:rsid w:val="000200CC"/>
    <w:rsid w:val="0003480D"/>
    <w:rsid w:val="000519F8"/>
    <w:rsid w:val="000546E4"/>
    <w:rsid w:val="00077B31"/>
    <w:rsid w:val="00083534"/>
    <w:rsid w:val="0008647A"/>
    <w:rsid w:val="0009031A"/>
    <w:rsid w:val="00091803"/>
    <w:rsid w:val="00091BFF"/>
    <w:rsid w:val="00093BCC"/>
    <w:rsid w:val="000A6CBB"/>
    <w:rsid w:val="000A7287"/>
    <w:rsid w:val="000B00B3"/>
    <w:rsid w:val="000B639F"/>
    <w:rsid w:val="000C29C1"/>
    <w:rsid w:val="000C47FD"/>
    <w:rsid w:val="000C5A93"/>
    <w:rsid w:val="000C6810"/>
    <w:rsid w:val="000D422F"/>
    <w:rsid w:val="000E0F7F"/>
    <w:rsid w:val="000F46D6"/>
    <w:rsid w:val="0010160F"/>
    <w:rsid w:val="00111793"/>
    <w:rsid w:val="00125FFA"/>
    <w:rsid w:val="00130394"/>
    <w:rsid w:val="001331FE"/>
    <w:rsid w:val="001558FC"/>
    <w:rsid w:val="0015622F"/>
    <w:rsid w:val="00157531"/>
    <w:rsid w:val="00170525"/>
    <w:rsid w:val="001705C7"/>
    <w:rsid w:val="001754FB"/>
    <w:rsid w:val="00180386"/>
    <w:rsid w:val="00183AFF"/>
    <w:rsid w:val="00185B29"/>
    <w:rsid w:val="001A2FBD"/>
    <w:rsid w:val="001B1347"/>
    <w:rsid w:val="001B2755"/>
    <w:rsid w:val="001D695A"/>
    <w:rsid w:val="001D74EF"/>
    <w:rsid w:val="001D7F81"/>
    <w:rsid w:val="001E25CC"/>
    <w:rsid w:val="001E3E21"/>
    <w:rsid w:val="001F013A"/>
    <w:rsid w:val="001F1AA2"/>
    <w:rsid w:val="001F3288"/>
    <w:rsid w:val="00204115"/>
    <w:rsid w:val="00211016"/>
    <w:rsid w:val="00230CB3"/>
    <w:rsid w:val="00237CC9"/>
    <w:rsid w:val="0026129A"/>
    <w:rsid w:val="002756A9"/>
    <w:rsid w:val="00277FEC"/>
    <w:rsid w:val="00284031"/>
    <w:rsid w:val="002846BC"/>
    <w:rsid w:val="00291A02"/>
    <w:rsid w:val="00291DD5"/>
    <w:rsid w:val="002A6FA0"/>
    <w:rsid w:val="002A7536"/>
    <w:rsid w:val="002C7175"/>
    <w:rsid w:val="002D36A5"/>
    <w:rsid w:val="002D562E"/>
    <w:rsid w:val="002F0133"/>
    <w:rsid w:val="002F5673"/>
    <w:rsid w:val="00300761"/>
    <w:rsid w:val="00300D88"/>
    <w:rsid w:val="00300EDE"/>
    <w:rsid w:val="00301F02"/>
    <w:rsid w:val="00304CD6"/>
    <w:rsid w:val="0031317A"/>
    <w:rsid w:val="00315F21"/>
    <w:rsid w:val="0031736D"/>
    <w:rsid w:val="0032185E"/>
    <w:rsid w:val="003546D2"/>
    <w:rsid w:val="0035700B"/>
    <w:rsid w:val="00357332"/>
    <w:rsid w:val="003850BD"/>
    <w:rsid w:val="00390CF8"/>
    <w:rsid w:val="00391D24"/>
    <w:rsid w:val="00391F87"/>
    <w:rsid w:val="003A3DB7"/>
    <w:rsid w:val="003B024A"/>
    <w:rsid w:val="003B08A8"/>
    <w:rsid w:val="003B275B"/>
    <w:rsid w:val="003B48D0"/>
    <w:rsid w:val="003B7DF8"/>
    <w:rsid w:val="003D63DC"/>
    <w:rsid w:val="003D6A31"/>
    <w:rsid w:val="003D7FFA"/>
    <w:rsid w:val="003E0C3B"/>
    <w:rsid w:val="003E15AB"/>
    <w:rsid w:val="003F1A5B"/>
    <w:rsid w:val="00421E39"/>
    <w:rsid w:val="0042314B"/>
    <w:rsid w:val="00423AE3"/>
    <w:rsid w:val="00427A3D"/>
    <w:rsid w:val="00430170"/>
    <w:rsid w:val="0043556B"/>
    <w:rsid w:val="00435BD6"/>
    <w:rsid w:val="004573AC"/>
    <w:rsid w:val="004758F9"/>
    <w:rsid w:val="00477EC5"/>
    <w:rsid w:val="00484CF0"/>
    <w:rsid w:val="004906F4"/>
    <w:rsid w:val="00491411"/>
    <w:rsid w:val="00492D87"/>
    <w:rsid w:val="00495A59"/>
    <w:rsid w:val="004B743F"/>
    <w:rsid w:val="004B783A"/>
    <w:rsid w:val="004C388C"/>
    <w:rsid w:val="004C581E"/>
    <w:rsid w:val="004C720C"/>
    <w:rsid w:val="004D362E"/>
    <w:rsid w:val="004D751B"/>
    <w:rsid w:val="004E2B7F"/>
    <w:rsid w:val="00501C6E"/>
    <w:rsid w:val="00521B93"/>
    <w:rsid w:val="00532195"/>
    <w:rsid w:val="00532375"/>
    <w:rsid w:val="005360ED"/>
    <w:rsid w:val="00546FC5"/>
    <w:rsid w:val="0055012B"/>
    <w:rsid w:val="00556EF5"/>
    <w:rsid w:val="005675E4"/>
    <w:rsid w:val="00567F2C"/>
    <w:rsid w:val="005815F4"/>
    <w:rsid w:val="00593A44"/>
    <w:rsid w:val="005A3797"/>
    <w:rsid w:val="005F7C95"/>
    <w:rsid w:val="00600932"/>
    <w:rsid w:val="00606D8E"/>
    <w:rsid w:val="006176BE"/>
    <w:rsid w:val="006203A6"/>
    <w:rsid w:val="006338DA"/>
    <w:rsid w:val="00640134"/>
    <w:rsid w:val="00642E4D"/>
    <w:rsid w:val="00650321"/>
    <w:rsid w:val="006516FE"/>
    <w:rsid w:val="00663E37"/>
    <w:rsid w:val="00673F20"/>
    <w:rsid w:val="00677138"/>
    <w:rsid w:val="00682529"/>
    <w:rsid w:val="00683628"/>
    <w:rsid w:val="0069277E"/>
    <w:rsid w:val="00695E8B"/>
    <w:rsid w:val="006966D5"/>
    <w:rsid w:val="006A030F"/>
    <w:rsid w:val="006C3DEC"/>
    <w:rsid w:val="006C66BC"/>
    <w:rsid w:val="006D73CF"/>
    <w:rsid w:val="006E24ED"/>
    <w:rsid w:val="006E3336"/>
    <w:rsid w:val="006E5776"/>
    <w:rsid w:val="00700AA0"/>
    <w:rsid w:val="00700E77"/>
    <w:rsid w:val="0070520B"/>
    <w:rsid w:val="00710DD9"/>
    <w:rsid w:val="007138C0"/>
    <w:rsid w:val="0071731E"/>
    <w:rsid w:val="00721F59"/>
    <w:rsid w:val="007342FD"/>
    <w:rsid w:val="0074599B"/>
    <w:rsid w:val="0074749E"/>
    <w:rsid w:val="00747B2B"/>
    <w:rsid w:val="007609DF"/>
    <w:rsid w:val="00763709"/>
    <w:rsid w:val="00772182"/>
    <w:rsid w:val="00774CC5"/>
    <w:rsid w:val="00775AB6"/>
    <w:rsid w:val="00781875"/>
    <w:rsid w:val="00785921"/>
    <w:rsid w:val="007936EE"/>
    <w:rsid w:val="0079418B"/>
    <w:rsid w:val="007A0B3A"/>
    <w:rsid w:val="007A1393"/>
    <w:rsid w:val="007A2F2A"/>
    <w:rsid w:val="007A7156"/>
    <w:rsid w:val="007A7893"/>
    <w:rsid w:val="007B107D"/>
    <w:rsid w:val="007B2143"/>
    <w:rsid w:val="007B3467"/>
    <w:rsid w:val="007B415D"/>
    <w:rsid w:val="007B5C00"/>
    <w:rsid w:val="007E41DB"/>
    <w:rsid w:val="007F0742"/>
    <w:rsid w:val="007F670D"/>
    <w:rsid w:val="00800890"/>
    <w:rsid w:val="008010B3"/>
    <w:rsid w:val="00804879"/>
    <w:rsid w:val="00806F1F"/>
    <w:rsid w:val="00812EB4"/>
    <w:rsid w:val="008206A9"/>
    <w:rsid w:val="00822858"/>
    <w:rsid w:val="0083187B"/>
    <w:rsid w:val="008327CB"/>
    <w:rsid w:val="008512C8"/>
    <w:rsid w:val="00852815"/>
    <w:rsid w:val="00865CB5"/>
    <w:rsid w:val="00866A50"/>
    <w:rsid w:val="00866CA4"/>
    <w:rsid w:val="008674FC"/>
    <w:rsid w:val="008765C7"/>
    <w:rsid w:val="00886718"/>
    <w:rsid w:val="008A1E26"/>
    <w:rsid w:val="008B23D7"/>
    <w:rsid w:val="008B29F2"/>
    <w:rsid w:val="008C0469"/>
    <w:rsid w:val="008C1CFC"/>
    <w:rsid w:val="008C6542"/>
    <w:rsid w:val="008D4F48"/>
    <w:rsid w:val="008E5D4E"/>
    <w:rsid w:val="008F04BB"/>
    <w:rsid w:val="00910A84"/>
    <w:rsid w:val="00910AEA"/>
    <w:rsid w:val="00914B03"/>
    <w:rsid w:val="009216CC"/>
    <w:rsid w:val="0092267D"/>
    <w:rsid w:val="00942ED9"/>
    <w:rsid w:val="009431FE"/>
    <w:rsid w:val="00944612"/>
    <w:rsid w:val="00946572"/>
    <w:rsid w:val="009477D4"/>
    <w:rsid w:val="00950947"/>
    <w:rsid w:val="00951D4E"/>
    <w:rsid w:val="00952416"/>
    <w:rsid w:val="00992054"/>
    <w:rsid w:val="009C4715"/>
    <w:rsid w:val="009D1301"/>
    <w:rsid w:val="009E65B0"/>
    <w:rsid w:val="009F0BA5"/>
    <w:rsid w:val="009F0F8F"/>
    <w:rsid w:val="00A11567"/>
    <w:rsid w:val="00A1301F"/>
    <w:rsid w:val="00A15379"/>
    <w:rsid w:val="00A167F7"/>
    <w:rsid w:val="00A3116A"/>
    <w:rsid w:val="00A54D61"/>
    <w:rsid w:val="00A55FC7"/>
    <w:rsid w:val="00A7066E"/>
    <w:rsid w:val="00A8632E"/>
    <w:rsid w:val="00A9452A"/>
    <w:rsid w:val="00AA0431"/>
    <w:rsid w:val="00AA0A72"/>
    <w:rsid w:val="00AC5359"/>
    <w:rsid w:val="00AC5B58"/>
    <w:rsid w:val="00AC5EE2"/>
    <w:rsid w:val="00AD4565"/>
    <w:rsid w:val="00AD7EF5"/>
    <w:rsid w:val="00AE64AF"/>
    <w:rsid w:val="00AE7346"/>
    <w:rsid w:val="00AF1D5D"/>
    <w:rsid w:val="00AF63DB"/>
    <w:rsid w:val="00B0663A"/>
    <w:rsid w:val="00B24515"/>
    <w:rsid w:val="00B30D49"/>
    <w:rsid w:val="00B364D6"/>
    <w:rsid w:val="00B400AC"/>
    <w:rsid w:val="00B42FD2"/>
    <w:rsid w:val="00B44CED"/>
    <w:rsid w:val="00B530DD"/>
    <w:rsid w:val="00B53B9C"/>
    <w:rsid w:val="00B54D77"/>
    <w:rsid w:val="00B56598"/>
    <w:rsid w:val="00B622E1"/>
    <w:rsid w:val="00B652EF"/>
    <w:rsid w:val="00B70160"/>
    <w:rsid w:val="00B73C16"/>
    <w:rsid w:val="00B74E9A"/>
    <w:rsid w:val="00B86165"/>
    <w:rsid w:val="00BA44AE"/>
    <w:rsid w:val="00BC4C60"/>
    <w:rsid w:val="00BC763C"/>
    <w:rsid w:val="00BD11E0"/>
    <w:rsid w:val="00BD4C1E"/>
    <w:rsid w:val="00BD66D4"/>
    <w:rsid w:val="00BE7217"/>
    <w:rsid w:val="00BF7F26"/>
    <w:rsid w:val="00C009BC"/>
    <w:rsid w:val="00C01328"/>
    <w:rsid w:val="00C2500C"/>
    <w:rsid w:val="00C26DD3"/>
    <w:rsid w:val="00C415B2"/>
    <w:rsid w:val="00C46533"/>
    <w:rsid w:val="00C5140A"/>
    <w:rsid w:val="00C57C10"/>
    <w:rsid w:val="00C61731"/>
    <w:rsid w:val="00C66507"/>
    <w:rsid w:val="00C668B7"/>
    <w:rsid w:val="00C66F6E"/>
    <w:rsid w:val="00C67F1A"/>
    <w:rsid w:val="00C70EAB"/>
    <w:rsid w:val="00C733F3"/>
    <w:rsid w:val="00C800BA"/>
    <w:rsid w:val="00C8110B"/>
    <w:rsid w:val="00C83F3C"/>
    <w:rsid w:val="00C926CB"/>
    <w:rsid w:val="00C93429"/>
    <w:rsid w:val="00C97607"/>
    <w:rsid w:val="00CA69C6"/>
    <w:rsid w:val="00CB02AD"/>
    <w:rsid w:val="00CE042B"/>
    <w:rsid w:val="00CE0A8E"/>
    <w:rsid w:val="00CE27CE"/>
    <w:rsid w:val="00CE4C92"/>
    <w:rsid w:val="00CE6493"/>
    <w:rsid w:val="00CF0282"/>
    <w:rsid w:val="00CF07F4"/>
    <w:rsid w:val="00D07F1F"/>
    <w:rsid w:val="00D10423"/>
    <w:rsid w:val="00D10565"/>
    <w:rsid w:val="00D14114"/>
    <w:rsid w:val="00D21F64"/>
    <w:rsid w:val="00D23AD2"/>
    <w:rsid w:val="00D23CB3"/>
    <w:rsid w:val="00D25854"/>
    <w:rsid w:val="00D30E3F"/>
    <w:rsid w:val="00D34C61"/>
    <w:rsid w:val="00D43B8B"/>
    <w:rsid w:val="00D50C96"/>
    <w:rsid w:val="00D53636"/>
    <w:rsid w:val="00D62A62"/>
    <w:rsid w:val="00D7087E"/>
    <w:rsid w:val="00D77C8B"/>
    <w:rsid w:val="00D80B0D"/>
    <w:rsid w:val="00D95480"/>
    <w:rsid w:val="00DB2138"/>
    <w:rsid w:val="00DB67B0"/>
    <w:rsid w:val="00DC26F9"/>
    <w:rsid w:val="00DE4683"/>
    <w:rsid w:val="00DE6805"/>
    <w:rsid w:val="00DF0C06"/>
    <w:rsid w:val="00DF19F3"/>
    <w:rsid w:val="00DF2E1C"/>
    <w:rsid w:val="00DF3450"/>
    <w:rsid w:val="00DF4D3D"/>
    <w:rsid w:val="00E12548"/>
    <w:rsid w:val="00E20F65"/>
    <w:rsid w:val="00E251CC"/>
    <w:rsid w:val="00E41D9D"/>
    <w:rsid w:val="00E520FB"/>
    <w:rsid w:val="00E625AD"/>
    <w:rsid w:val="00E77784"/>
    <w:rsid w:val="00E82745"/>
    <w:rsid w:val="00E82F35"/>
    <w:rsid w:val="00E961D9"/>
    <w:rsid w:val="00EA6DC8"/>
    <w:rsid w:val="00EB1891"/>
    <w:rsid w:val="00EB602B"/>
    <w:rsid w:val="00EC0968"/>
    <w:rsid w:val="00EC14FE"/>
    <w:rsid w:val="00EC5A5D"/>
    <w:rsid w:val="00ED4CB1"/>
    <w:rsid w:val="00EE7CFD"/>
    <w:rsid w:val="00EF1E33"/>
    <w:rsid w:val="00F00221"/>
    <w:rsid w:val="00F034F8"/>
    <w:rsid w:val="00F06CC9"/>
    <w:rsid w:val="00F11F88"/>
    <w:rsid w:val="00F15BD2"/>
    <w:rsid w:val="00F27ECF"/>
    <w:rsid w:val="00F31A09"/>
    <w:rsid w:val="00F375E5"/>
    <w:rsid w:val="00F413B1"/>
    <w:rsid w:val="00F51BD9"/>
    <w:rsid w:val="00F60FC2"/>
    <w:rsid w:val="00F61457"/>
    <w:rsid w:val="00F62D48"/>
    <w:rsid w:val="00F65E71"/>
    <w:rsid w:val="00F7666E"/>
    <w:rsid w:val="00F87850"/>
    <w:rsid w:val="00F978FF"/>
    <w:rsid w:val="00F97AFC"/>
    <w:rsid w:val="00FA32CD"/>
    <w:rsid w:val="00FB2400"/>
    <w:rsid w:val="00FB5621"/>
    <w:rsid w:val="00FB64C2"/>
    <w:rsid w:val="00FB6964"/>
    <w:rsid w:val="00FB7DC0"/>
    <w:rsid w:val="00FC4A3C"/>
    <w:rsid w:val="00FE05A2"/>
    <w:rsid w:val="00FE1B89"/>
    <w:rsid w:val="00FE3064"/>
    <w:rsid w:val="00FE6FAB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35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B40FC8-6EDC-454E-A1FD-57666AFB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116</cp:revision>
  <dcterms:created xsi:type="dcterms:W3CDTF">2018-11-12T15:40:00Z</dcterms:created>
  <dcterms:modified xsi:type="dcterms:W3CDTF">2018-11-12T16:47:00Z</dcterms:modified>
</cp:coreProperties>
</file>