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1BFE20" w14:textId="35EBE360" w:rsidR="00DF4D3D" w:rsidRDefault="001D0BCC" w:rsidP="00DF4D3D">
      <w:pPr>
        <w:spacing w:after="0" w:line="240" w:lineRule="auto"/>
        <w:rPr>
          <w:b/>
          <w:sz w:val="24"/>
          <w:szCs w:val="24"/>
        </w:rPr>
      </w:pPr>
      <w:bookmarkStart w:id="0" w:name="_GoBack"/>
      <w:bookmarkEnd w:id="0"/>
      <w:r>
        <w:rPr>
          <w:b/>
          <w:sz w:val="24"/>
          <w:szCs w:val="24"/>
        </w:rPr>
        <w:t xml:space="preserve">Wednesday, </w:t>
      </w:r>
      <w:r w:rsidR="008B3748">
        <w:rPr>
          <w:b/>
          <w:sz w:val="24"/>
          <w:szCs w:val="24"/>
        </w:rPr>
        <w:t>October</w:t>
      </w:r>
      <w:r w:rsidR="00DF58A0">
        <w:rPr>
          <w:b/>
          <w:sz w:val="24"/>
          <w:szCs w:val="24"/>
        </w:rPr>
        <w:t xml:space="preserve"> </w:t>
      </w:r>
      <w:r w:rsidR="008B3748">
        <w:rPr>
          <w:b/>
          <w:sz w:val="24"/>
          <w:szCs w:val="24"/>
        </w:rPr>
        <w:t>18</w:t>
      </w:r>
      <w:r w:rsidR="003E683D" w:rsidRPr="003E683D">
        <w:rPr>
          <w:b/>
          <w:sz w:val="24"/>
          <w:szCs w:val="24"/>
          <w:vertAlign w:val="superscript"/>
        </w:rPr>
        <w:t>th</w:t>
      </w:r>
      <w:r w:rsidR="003E683D">
        <w:rPr>
          <w:b/>
          <w:sz w:val="24"/>
          <w:szCs w:val="24"/>
        </w:rPr>
        <w:t>, 2017</w:t>
      </w:r>
    </w:p>
    <w:p w14:paraId="18B8878D" w14:textId="77777777" w:rsidR="003E683D" w:rsidRDefault="003E683D" w:rsidP="003E683D">
      <w:pPr>
        <w:spacing w:after="0" w:line="240" w:lineRule="auto"/>
        <w:rPr>
          <w:b/>
          <w:sz w:val="24"/>
          <w:szCs w:val="24"/>
        </w:rPr>
      </w:pPr>
    </w:p>
    <w:p w14:paraId="51CBE025" w14:textId="69C8708B" w:rsidR="00344232" w:rsidRPr="0025695B" w:rsidRDefault="00DF4D3D" w:rsidP="00344232">
      <w:pPr>
        <w:spacing w:after="0" w:line="240" w:lineRule="auto"/>
        <w:rPr>
          <w:sz w:val="24"/>
          <w:szCs w:val="24"/>
        </w:rPr>
      </w:pPr>
      <w:r w:rsidRPr="003E683D">
        <w:rPr>
          <w:b/>
          <w:sz w:val="24"/>
          <w:szCs w:val="24"/>
        </w:rPr>
        <w:t xml:space="preserve">Present: </w:t>
      </w:r>
      <w:r w:rsidR="006626AB" w:rsidRPr="003E683D">
        <w:rPr>
          <w:sz w:val="24"/>
          <w:szCs w:val="24"/>
        </w:rPr>
        <w:t xml:space="preserve">Deepthi Varghese, Vignesh Vasu, </w:t>
      </w:r>
      <w:r w:rsidR="00B41DD0">
        <w:rPr>
          <w:sz w:val="24"/>
          <w:szCs w:val="24"/>
        </w:rPr>
        <w:t>Alexis Ernst</w:t>
      </w:r>
      <w:r w:rsidR="006626AB" w:rsidRPr="003E683D">
        <w:rPr>
          <w:sz w:val="24"/>
          <w:szCs w:val="24"/>
        </w:rPr>
        <w:t xml:space="preserve">, Ngoc Chau Vy, </w:t>
      </w:r>
      <w:r w:rsidR="007E5B57">
        <w:rPr>
          <w:sz w:val="24"/>
          <w:szCs w:val="24"/>
        </w:rPr>
        <w:t>Justin Fang</w:t>
      </w:r>
      <w:r w:rsidR="00B24C21">
        <w:rPr>
          <w:sz w:val="24"/>
          <w:szCs w:val="24"/>
        </w:rPr>
        <w:t xml:space="preserve"> and</w:t>
      </w:r>
      <w:r w:rsidR="009D67E6">
        <w:rPr>
          <w:sz w:val="24"/>
          <w:szCs w:val="24"/>
        </w:rPr>
        <w:t xml:space="preserve"> Graham O’Toole (by teleconference)</w:t>
      </w:r>
    </w:p>
    <w:p w14:paraId="58EF8DC7" w14:textId="77777777" w:rsidR="003E683D" w:rsidRDefault="003E683D" w:rsidP="00DF4D3D">
      <w:pPr>
        <w:spacing w:after="0" w:line="240" w:lineRule="auto"/>
        <w:rPr>
          <w:b/>
          <w:sz w:val="24"/>
          <w:szCs w:val="24"/>
        </w:rPr>
      </w:pPr>
    </w:p>
    <w:p w14:paraId="0DA510D2" w14:textId="22C72853" w:rsidR="00DF4D3D" w:rsidRPr="0025695B" w:rsidRDefault="00AC5359" w:rsidP="00DF4D3D">
      <w:pPr>
        <w:spacing w:after="0" w:line="240" w:lineRule="auto"/>
        <w:rPr>
          <w:b/>
          <w:sz w:val="24"/>
          <w:szCs w:val="24"/>
        </w:rPr>
      </w:pPr>
      <w:r w:rsidRPr="0025695B">
        <w:rPr>
          <w:b/>
          <w:sz w:val="24"/>
          <w:szCs w:val="24"/>
        </w:rPr>
        <w:t>M</w:t>
      </w:r>
      <w:r w:rsidR="006626AB" w:rsidRPr="0025695B">
        <w:rPr>
          <w:b/>
          <w:sz w:val="24"/>
          <w:szCs w:val="24"/>
        </w:rPr>
        <w:t xml:space="preserve">eeting began </w:t>
      </w:r>
      <w:r w:rsidR="00B57DF0">
        <w:rPr>
          <w:b/>
          <w:sz w:val="24"/>
          <w:szCs w:val="24"/>
        </w:rPr>
        <w:t>1</w:t>
      </w:r>
      <w:r w:rsidR="00574A42">
        <w:rPr>
          <w:b/>
          <w:sz w:val="24"/>
          <w:szCs w:val="24"/>
        </w:rPr>
        <w:t>0</w:t>
      </w:r>
      <w:r w:rsidR="00B57DF0">
        <w:rPr>
          <w:b/>
          <w:sz w:val="24"/>
          <w:szCs w:val="24"/>
        </w:rPr>
        <w:t>:</w:t>
      </w:r>
      <w:r w:rsidR="00574A42">
        <w:rPr>
          <w:b/>
          <w:sz w:val="24"/>
          <w:szCs w:val="24"/>
        </w:rPr>
        <w:t>07</w:t>
      </w:r>
      <w:r w:rsidR="006626AB" w:rsidRPr="0025695B">
        <w:rPr>
          <w:b/>
          <w:sz w:val="24"/>
          <w:szCs w:val="24"/>
        </w:rPr>
        <w:t xml:space="preserve"> </w:t>
      </w:r>
      <w:r w:rsidR="00574A42">
        <w:rPr>
          <w:b/>
          <w:sz w:val="24"/>
          <w:szCs w:val="24"/>
        </w:rPr>
        <w:t>a</w:t>
      </w:r>
      <w:r w:rsidR="00DF4D3D" w:rsidRPr="0025695B">
        <w:rPr>
          <w:b/>
          <w:sz w:val="24"/>
          <w:szCs w:val="24"/>
        </w:rPr>
        <w:t>m</w:t>
      </w:r>
      <w:r w:rsidR="003D38BE" w:rsidRPr="0025695B">
        <w:rPr>
          <w:b/>
          <w:sz w:val="24"/>
          <w:szCs w:val="24"/>
        </w:rPr>
        <w:t xml:space="preserve">, </w:t>
      </w:r>
      <w:r w:rsidR="00B57DF0">
        <w:rPr>
          <w:b/>
          <w:sz w:val="24"/>
          <w:szCs w:val="24"/>
        </w:rPr>
        <w:t>GSS Office</w:t>
      </w:r>
    </w:p>
    <w:p w14:paraId="668993BA" w14:textId="77777777" w:rsidR="005866E0" w:rsidRDefault="005866E0" w:rsidP="00DF4D3D">
      <w:pPr>
        <w:spacing w:after="0" w:line="240" w:lineRule="auto"/>
        <w:rPr>
          <w:b/>
          <w:sz w:val="24"/>
          <w:szCs w:val="24"/>
        </w:rPr>
      </w:pPr>
    </w:p>
    <w:p w14:paraId="11D8C465" w14:textId="51461579" w:rsidR="00203E9B" w:rsidRDefault="00203E9B" w:rsidP="00DF4D3D">
      <w:pPr>
        <w:spacing w:after="0" w:line="240" w:lineRule="auto"/>
        <w:rPr>
          <w:b/>
          <w:sz w:val="24"/>
          <w:szCs w:val="24"/>
        </w:rPr>
      </w:pPr>
      <w:r>
        <w:rPr>
          <w:b/>
          <w:sz w:val="24"/>
          <w:szCs w:val="24"/>
        </w:rPr>
        <w:t>I. President</w:t>
      </w:r>
    </w:p>
    <w:p w14:paraId="61D42A03" w14:textId="3200A555" w:rsidR="00DD6BA3" w:rsidRPr="00A375A5" w:rsidRDefault="00DD6BA3" w:rsidP="005D3616">
      <w:pPr>
        <w:pStyle w:val="ListParagraph"/>
        <w:numPr>
          <w:ilvl w:val="0"/>
          <w:numId w:val="30"/>
        </w:numPr>
        <w:spacing w:after="0" w:line="240" w:lineRule="auto"/>
        <w:rPr>
          <w:sz w:val="24"/>
          <w:szCs w:val="24"/>
        </w:rPr>
      </w:pPr>
      <w:r w:rsidRPr="00A375A5">
        <w:rPr>
          <w:sz w:val="24"/>
          <w:szCs w:val="24"/>
        </w:rPr>
        <w:t>Short term loan extension meeting with bursar</w:t>
      </w:r>
    </w:p>
    <w:p w14:paraId="235C9659" w14:textId="3E785C99" w:rsidR="00DD6BA3" w:rsidRDefault="00DD6BA3" w:rsidP="00DD6BA3">
      <w:pPr>
        <w:pStyle w:val="ListParagraph"/>
        <w:numPr>
          <w:ilvl w:val="1"/>
          <w:numId w:val="30"/>
        </w:numPr>
        <w:spacing w:after="0" w:line="240" w:lineRule="auto"/>
        <w:rPr>
          <w:sz w:val="24"/>
          <w:szCs w:val="24"/>
        </w:rPr>
      </w:pPr>
      <w:r w:rsidRPr="00A375A5">
        <w:rPr>
          <w:sz w:val="24"/>
          <w:szCs w:val="24"/>
        </w:rPr>
        <w:t>Bursar pointed out to us that according to our by-laws, there is only one extension allowed.</w:t>
      </w:r>
      <w:r w:rsidR="00A375A5">
        <w:rPr>
          <w:sz w:val="24"/>
          <w:szCs w:val="24"/>
        </w:rPr>
        <w:t xml:space="preserve"> The length of the extension period is 30 days.</w:t>
      </w:r>
    </w:p>
    <w:p w14:paraId="3118DA69" w14:textId="217FCA15" w:rsidR="00A375A5" w:rsidRPr="00A375A5" w:rsidRDefault="00A375A5" w:rsidP="00DD6BA3">
      <w:pPr>
        <w:pStyle w:val="ListParagraph"/>
        <w:numPr>
          <w:ilvl w:val="1"/>
          <w:numId w:val="30"/>
        </w:numPr>
        <w:spacing w:after="0" w:line="240" w:lineRule="auto"/>
        <w:rPr>
          <w:sz w:val="24"/>
          <w:szCs w:val="24"/>
        </w:rPr>
      </w:pPr>
      <w:r>
        <w:rPr>
          <w:sz w:val="24"/>
          <w:szCs w:val="24"/>
        </w:rPr>
        <w:t>Extension applications only open 2 weeks before the due date.</w:t>
      </w:r>
    </w:p>
    <w:p w14:paraId="5DD36EEA" w14:textId="5AA4B0F0" w:rsidR="00DD6BA3" w:rsidRPr="00A375A5" w:rsidRDefault="00DD6BA3" w:rsidP="00DD6BA3">
      <w:pPr>
        <w:pStyle w:val="ListParagraph"/>
        <w:numPr>
          <w:ilvl w:val="1"/>
          <w:numId w:val="30"/>
        </w:numPr>
        <w:spacing w:after="0" w:line="240" w:lineRule="auto"/>
        <w:rPr>
          <w:sz w:val="24"/>
          <w:szCs w:val="24"/>
        </w:rPr>
      </w:pPr>
      <w:r w:rsidRPr="00A375A5">
        <w:rPr>
          <w:sz w:val="24"/>
          <w:szCs w:val="24"/>
        </w:rPr>
        <w:t xml:space="preserve">Loans are due in full 90 days after </w:t>
      </w:r>
      <w:r w:rsidR="00756AFD">
        <w:rPr>
          <w:sz w:val="24"/>
          <w:szCs w:val="24"/>
        </w:rPr>
        <w:t xml:space="preserve">the </w:t>
      </w:r>
      <w:r w:rsidRPr="00A375A5">
        <w:rPr>
          <w:sz w:val="24"/>
          <w:szCs w:val="24"/>
        </w:rPr>
        <w:t xml:space="preserve">disbursement </w:t>
      </w:r>
      <w:r w:rsidR="00756AFD">
        <w:rPr>
          <w:sz w:val="24"/>
          <w:szCs w:val="24"/>
        </w:rPr>
        <w:t xml:space="preserve">date </w:t>
      </w:r>
      <w:r w:rsidRPr="00A375A5">
        <w:rPr>
          <w:sz w:val="24"/>
          <w:szCs w:val="24"/>
        </w:rPr>
        <w:t>(unless an extension is applied for and approved).</w:t>
      </w:r>
    </w:p>
    <w:p w14:paraId="715A0A88" w14:textId="20CABFFB" w:rsidR="00DD6BA3" w:rsidRDefault="00DD6BA3" w:rsidP="00DD6BA3">
      <w:pPr>
        <w:pStyle w:val="ListParagraph"/>
        <w:numPr>
          <w:ilvl w:val="1"/>
          <w:numId w:val="30"/>
        </w:numPr>
        <w:spacing w:after="0" w:line="240" w:lineRule="auto"/>
        <w:rPr>
          <w:sz w:val="24"/>
          <w:szCs w:val="24"/>
        </w:rPr>
      </w:pPr>
      <w:r w:rsidRPr="00A375A5">
        <w:rPr>
          <w:sz w:val="24"/>
          <w:szCs w:val="24"/>
        </w:rPr>
        <w:t>If a student would like to use payroll deductions to pay off the loan, this must be processed within 10 days after the start of the semester.</w:t>
      </w:r>
    </w:p>
    <w:p w14:paraId="1559BEAC" w14:textId="798BEACE" w:rsidR="00A375A5" w:rsidRDefault="00A375A5" w:rsidP="00DD6BA3">
      <w:pPr>
        <w:pStyle w:val="ListParagraph"/>
        <w:numPr>
          <w:ilvl w:val="1"/>
          <w:numId w:val="30"/>
        </w:numPr>
        <w:spacing w:after="0" w:line="240" w:lineRule="auto"/>
        <w:rPr>
          <w:sz w:val="24"/>
          <w:szCs w:val="24"/>
        </w:rPr>
      </w:pPr>
      <w:r>
        <w:rPr>
          <w:sz w:val="24"/>
          <w:szCs w:val="24"/>
        </w:rPr>
        <w:t xml:space="preserve">The short term loan form and promissory note </w:t>
      </w:r>
      <w:r w:rsidR="00F22263">
        <w:rPr>
          <w:sz w:val="24"/>
          <w:szCs w:val="24"/>
        </w:rPr>
        <w:t>are</w:t>
      </w:r>
      <w:r>
        <w:rPr>
          <w:sz w:val="24"/>
          <w:szCs w:val="24"/>
        </w:rPr>
        <w:t xml:space="preserve"> being m</w:t>
      </w:r>
      <w:r w:rsidR="00F22263">
        <w:rPr>
          <w:sz w:val="24"/>
          <w:szCs w:val="24"/>
        </w:rPr>
        <w:t>oved</w:t>
      </w:r>
      <w:r>
        <w:rPr>
          <w:sz w:val="24"/>
          <w:szCs w:val="24"/>
        </w:rPr>
        <w:t xml:space="preserve"> online </w:t>
      </w:r>
      <w:r w:rsidR="00F22263">
        <w:rPr>
          <w:sz w:val="24"/>
          <w:szCs w:val="24"/>
        </w:rPr>
        <w:t>to facilitate and speed up processing and disbursement of the loan.</w:t>
      </w:r>
    </w:p>
    <w:p w14:paraId="3860EDB4" w14:textId="07BBC791" w:rsidR="00F22263" w:rsidRDefault="00F22263" w:rsidP="00DD6BA3">
      <w:pPr>
        <w:pStyle w:val="ListParagraph"/>
        <w:numPr>
          <w:ilvl w:val="1"/>
          <w:numId w:val="30"/>
        </w:numPr>
        <w:spacing w:after="0" w:line="240" w:lineRule="auto"/>
        <w:rPr>
          <w:sz w:val="24"/>
          <w:szCs w:val="24"/>
        </w:rPr>
      </w:pPr>
      <w:r>
        <w:rPr>
          <w:sz w:val="24"/>
          <w:szCs w:val="24"/>
        </w:rPr>
        <w:t xml:space="preserve">The responsibility of ensuring only one extension is granted rests on GSS, not bursar. </w:t>
      </w:r>
    </w:p>
    <w:p w14:paraId="6BCBF2A7" w14:textId="77777777" w:rsidR="00762AAD" w:rsidRDefault="009742B9" w:rsidP="00DD6BA3">
      <w:pPr>
        <w:pStyle w:val="ListParagraph"/>
        <w:numPr>
          <w:ilvl w:val="1"/>
          <w:numId w:val="30"/>
        </w:numPr>
        <w:spacing w:after="0" w:line="240" w:lineRule="auto"/>
        <w:rPr>
          <w:sz w:val="24"/>
          <w:szCs w:val="24"/>
        </w:rPr>
      </w:pPr>
      <w:r>
        <w:rPr>
          <w:sz w:val="24"/>
          <w:szCs w:val="24"/>
        </w:rPr>
        <w:t>According to our current by-law, s</w:t>
      </w:r>
      <w:r w:rsidR="00815EF3">
        <w:rPr>
          <w:sz w:val="24"/>
          <w:szCs w:val="24"/>
        </w:rPr>
        <w:t xml:space="preserve">hort term loans taken in the middle of the fall semester and not repaid until after the start of the spring semester will cause the account to appear to have an existing loan, preventing a new loan from being taken in the spring. </w:t>
      </w:r>
    </w:p>
    <w:p w14:paraId="780CA5C2" w14:textId="77777777" w:rsidR="00A96CC2" w:rsidRDefault="009742B9" w:rsidP="00DD6BA3">
      <w:pPr>
        <w:pStyle w:val="ListParagraph"/>
        <w:numPr>
          <w:ilvl w:val="1"/>
          <w:numId w:val="30"/>
        </w:numPr>
        <w:spacing w:after="0" w:line="240" w:lineRule="auto"/>
        <w:rPr>
          <w:sz w:val="24"/>
          <w:szCs w:val="24"/>
        </w:rPr>
      </w:pPr>
      <w:r>
        <w:rPr>
          <w:sz w:val="24"/>
          <w:szCs w:val="24"/>
        </w:rPr>
        <w:t>We are w</w:t>
      </w:r>
      <w:r w:rsidR="00A96CC2">
        <w:rPr>
          <w:sz w:val="24"/>
          <w:szCs w:val="24"/>
        </w:rPr>
        <w:t>orking on changing this so that:</w:t>
      </w:r>
    </w:p>
    <w:p w14:paraId="67142769" w14:textId="77777777" w:rsidR="00A96CC2" w:rsidRDefault="00A96CC2" w:rsidP="00A96CC2">
      <w:pPr>
        <w:pStyle w:val="ListParagraph"/>
        <w:numPr>
          <w:ilvl w:val="2"/>
          <w:numId w:val="30"/>
        </w:numPr>
        <w:spacing w:after="0" w:line="240" w:lineRule="auto"/>
        <w:rPr>
          <w:sz w:val="24"/>
          <w:szCs w:val="24"/>
        </w:rPr>
      </w:pPr>
      <w:r>
        <w:rPr>
          <w:sz w:val="24"/>
          <w:szCs w:val="24"/>
        </w:rPr>
        <w:t>A student can take out up to three short term loans per year.</w:t>
      </w:r>
    </w:p>
    <w:p w14:paraId="4BD43B41" w14:textId="1B03F5FA" w:rsidR="00815EF3" w:rsidRDefault="00A96CC2" w:rsidP="00A96CC2">
      <w:pPr>
        <w:pStyle w:val="ListParagraph"/>
        <w:numPr>
          <w:ilvl w:val="2"/>
          <w:numId w:val="30"/>
        </w:numPr>
        <w:spacing w:after="0" w:line="240" w:lineRule="auto"/>
        <w:rPr>
          <w:sz w:val="24"/>
          <w:szCs w:val="24"/>
        </w:rPr>
      </w:pPr>
      <w:r>
        <w:rPr>
          <w:sz w:val="24"/>
          <w:szCs w:val="24"/>
        </w:rPr>
        <w:t>A</w:t>
      </w:r>
      <w:r w:rsidR="009742B9">
        <w:rPr>
          <w:sz w:val="24"/>
          <w:szCs w:val="24"/>
        </w:rPr>
        <w:t xml:space="preserve">s soon as one loan is paid off, the student can immediately </w:t>
      </w:r>
      <w:r>
        <w:rPr>
          <w:sz w:val="24"/>
          <w:szCs w:val="24"/>
        </w:rPr>
        <w:t xml:space="preserve">qualify for another loan. </w:t>
      </w:r>
    </w:p>
    <w:p w14:paraId="0E221975" w14:textId="4D374451" w:rsidR="00A76BB2" w:rsidRDefault="00A76BB2" w:rsidP="00A96CC2">
      <w:pPr>
        <w:pStyle w:val="ListParagraph"/>
        <w:numPr>
          <w:ilvl w:val="2"/>
          <w:numId w:val="30"/>
        </w:numPr>
        <w:spacing w:after="0" w:line="240" w:lineRule="auto"/>
        <w:rPr>
          <w:sz w:val="24"/>
          <w:szCs w:val="24"/>
        </w:rPr>
      </w:pPr>
      <w:r>
        <w:rPr>
          <w:sz w:val="24"/>
          <w:szCs w:val="24"/>
        </w:rPr>
        <w:t>These changes will require a Senate vote as they would mean a by-law change.</w:t>
      </w:r>
    </w:p>
    <w:p w14:paraId="486B68E0" w14:textId="0E65C2D2" w:rsidR="001D727F" w:rsidRDefault="001D727F" w:rsidP="001D727F">
      <w:pPr>
        <w:pStyle w:val="ListParagraph"/>
        <w:numPr>
          <w:ilvl w:val="1"/>
          <w:numId w:val="30"/>
        </w:numPr>
        <w:spacing w:after="0" w:line="240" w:lineRule="auto"/>
        <w:rPr>
          <w:sz w:val="24"/>
          <w:szCs w:val="24"/>
        </w:rPr>
      </w:pPr>
      <w:r>
        <w:rPr>
          <w:sz w:val="24"/>
          <w:szCs w:val="24"/>
        </w:rPr>
        <w:t>The maximum amount allowed per loan is $1500. However, still only three loans are allowed per year.</w:t>
      </w:r>
    </w:p>
    <w:p w14:paraId="745F2C60" w14:textId="1197B75A" w:rsidR="007118AE" w:rsidRDefault="007118AE" w:rsidP="007118AE">
      <w:pPr>
        <w:pStyle w:val="ListParagraph"/>
        <w:numPr>
          <w:ilvl w:val="1"/>
          <w:numId w:val="30"/>
        </w:numPr>
        <w:spacing w:after="0" w:line="240" w:lineRule="auto"/>
        <w:rPr>
          <w:sz w:val="24"/>
          <w:szCs w:val="24"/>
        </w:rPr>
      </w:pPr>
      <w:r>
        <w:rPr>
          <w:sz w:val="24"/>
          <w:szCs w:val="24"/>
        </w:rPr>
        <w:t xml:space="preserve">All mentions of year in the aforementioned refers to the academic year (start of fall semester to end of summer). </w:t>
      </w:r>
    </w:p>
    <w:p w14:paraId="697A5428" w14:textId="0D68F23F" w:rsidR="00A76BB2" w:rsidRDefault="00A76BB2" w:rsidP="007118AE">
      <w:pPr>
        <w:pStyle w:val="ListParagraph"/>
        <w:numPr>
          <w:ilvl w:val="1"/>
          <w:numId w:val="30"/>
        </w:numPr>
        <w:spacing w:after="0" w:line="240" w:lineRule="auto"/>
        <w:rPr>
          <w:sz w:val="24"/>
          <w:szCs w:val="24"/>
        </w:rPr>
      </w:pPr>
      <w:r>
        <w:rPr>
          <w:sz w:val="24"/>
          <w:szCs w:val="24"/>
        </w:rPr>
        <w:t>The following penalties would be incurred for delinquent payments:</w:t>
      </w:r>
    </w:p>
    <w:p w14:paraId="52D5896D" w14:textId="77777777" w:rsidR="00A76BB2" w:rsidRDefault="00A76BB2" w:rsidP="00A76BB2">
      <w:pPr>
        <w:pStyle w:val="ListParagraph"/>
        <w:numPr>
          <w:ilvl w:val="2"/>
          <w:numId w:val="30"/>
        </w:numPr>
        <w:spacing w:after="0" w:line="240" w:lineRule="auto"/>
        <w:rPr>
          <w:sz w:val="24"/>
          <w:szCs w:val="24"/>
        </w:rPr>
      </w:pPr>
      <w:r>
        <w:rPr>
          <w:sz w:val="24"/>
          <w:szCs w:val="24"/>
        </w:rPr>
        <w:t>Late fees will apply in a similar fashion to delinquent student fees.</w:t>
      </w:r>
    </w:p>
    <w:p w14:paraId="74AC348D" w14:textId="0332F399" w:rsidR="00A76BB2" w:rsidRDefault="00A76BB2" w:rsidP="00A76BB2">
      <w:pPr>
        <w:pStyle w:val="ListParagraph"/>
        <w:numPr>
          <w:ilvl w:val="2"/>
          <w:numId w:val="30"/>
        </w:numPr>
        <w:spacing w:after="0" w:line="240" w:lineRule="auto"/>
        <w:rPr>
          <w:sz w:val="24"/>
          <w:szCs w:val="24"/>
        </w:rPr>
      </w:pPr>
      <w:r>
        <w:rPr>
          <w:sz w:val="24"/>
          <w:szCs w:val="24"/>
        </w:rPr>
        <w:t>Technically, if the due date of a loan is past the date of graduation, there is currently nothing in place to require repayme</w:t>
      </w:r>
      <w:r w:rsidR="00935870">
        <w:rPr>
          <w:sz w:val="24"/>
          <w:szCs w:val="24"/>
        </w:rPr>
        <w:t xml:space="preserve">nt, unless one works in the state of Connecticut. </w:t>
      </w:r>
    </w:p>
    <w:p w14:paraId="767195BD" w14:textId="7E8A66F9" w:rsidR="00555152" w:rsidRDefault="00555152" w:rsidP="00555152">
      <w:pPr>
        <w:pStyle w:val="ListParagraph"/>
        <w:numPr>
          <w:ilvl w:val="1"/>
          <w:numId w:val="30"/>
        </w:numPr>
        <w:spacing w:after="0" w:line="240" w:lineRule="auto"/>
        <w:rPr>
          <w:sz w:val="24"/>
          <w:szCs w:val="24"/>
        </w:rPr>
      </w:pPr>
      <w:r>
        <w:rPr>
          <w:sz w:val="24"/>
          <w:szCs w:val="24"/>
        </w:rPr>
        <w:t xml:space="preserve">New students can apply for the loan but it will only be disbursed two weeks after the start of the semester. </w:t>
      </w:r>
    </w:p>
    <w:p w14:paraId="79E7F128" w14:textId="77777777" w:rsidR="000652AD" w:rsidRDefault="00734D5B" w:rsidP="00555152">
      <w:pPr>
        <w:pStyle w:val="ListParagraph"/>
        <w:numPr>
          <w:ilvl w:val="1"/>
          <w:numId w:val="30"/>
        </w:numPr>
        <w:spacing w:after="0" w:line="240" w:lineRule="auto"/>
        <w:rPr>
          <w:sz w:val="24"/>
          <w:szCs w:val="24"/>
        </w:rPr>
      </w:pPr>
      <w:r>
        <w:rPr>
          <w:sz w:val="24"/>
          <w:szCs w:val="24"/>
        </w:rPr>
        <w:lastRenderedPageBreak/>
        <w:t>Bursar has asked that we encourage applicants to enroll in direct deposit so that loan</w:t>
      </w:r>
      <w:r w:rsidR="00410A96">
        <w:rPr>
          <w:sz w:val="24"/>
          <w:szCs w:val="24"/>
        </w:rPr>
        <w:t>s can be immediately disbursed rather than wait for paper checks which are only issued once a week.</w:t>
      </w:r>
    </w:p>
    <w:p w14:paraId="570D03CC" w14:textId="06AF92E8" w:rsidR="00734D5B" w:rsidRDefault="000652AD" w:rsidP="00555152">
      <w:pPr>
        <w:pStyle w:val="ListParagraph"/>
        <w:numPr>
          <w:ilvl w:val="1"/>
          <w:numId w:val="30"/>
        </w:numPr>
        <w:spacing w:after="0" w:line="240" w:lineRule="auto"/>
        <w:rPr>
          <w:sz w:val="24"/>
          <w:szCs w:val="24"/>
        </w:rPr>
      </w:pPr>
      <w:r>
        <w:rPr>
          <w:sz w:val="24"/>
          <w:szCs w:val="24"/>
        </w:rPr>
        <w:t>Payroll deductions are very difficult to change or revise after they have been initiated so consider it seriously before selecting this option.</w:t>
      </w:r>
      <w:r w:rsidR="00410A96">
        <w:rPr>
          <w:sz w:val="24"/>
          <w:szCs w:val="24"/>
        </w:rPr>
        <w:t xml:space="preserve"> </w:t>
      </w:r>
    </w:p>
    <w:p w14:paraId="3134CF21" w14:textId="30C24D4B" w:rsidR="00EE723C" w:rsidRPr="007118AE" w:rsidRDefault="00EE723C" w:rsidP="00555152">
      <w:pPr>
        <w:pStyle w:val="ListParagraph"/>
        <w:numPr>
          <w:ilvl w:val="1"/>
          <w:numId w:val="30"/>
        </w:numPr>
        <w:spacing w:after="0" w:line="240" w:lineRule="auto"/>
        <w:rPr>
          <w:sz w:val="24"/>
          <w:szCs w:val="24"/>
        </w:rPr>
      </w:pPr>
      <w:r>
        <w:rPr>
          <w:sz w:val="24"/>
          <w:szCs w:val="24"/>
        </w:rPr>
        <w:t>Sc</w:t>
      </w:r>
      <w:r w:rsidR="00F61768">
        <w:rPr>
          <w:sz w:val="24"/>
          <w:szCs w:val="24"/>
        </w:rPr>
        <w:t>ott Jordan has asked us what the ballpark</w:t>
      </w:r>
      <w:r>
        <w:rPr>
          <w:sz w:val="24"/>
          <w:szCs w:val="24"/>
        </w:rPr>
        <w:t xml:space="preserve"> </w:t>
      </w:r>
      <w:r w:rsidR="00F61768">
        <w:rPr>
          <w:sz w:val="24"/>
          <w:szCs w:val="24"/>
        </w:rPr>
        <w:t xml:space="preserve">requirements are for graduate students to live on campus. </w:t>
      </w:r>
    </w:p>
    <w:p w14:paraId="7855CDF5" w14:textId="0ECB2711" w:rsidR="002814AD" w:rsidRDefault="002814AD" w:rsidP="005D3616">
      <w:pPr>
        <w:pStyle w:val="ListParagraph"/>
        <w:numPr>
          <w:ilvl w:val="0"/>
          <w:numId w:val="30"/>
        </w:numPr>
        <w:spacing w:after="0" w:line="240" w:lineRule="auto"/>
        <w:rPr>
          <w:sz w:val="24"/>
          <w:szCs w:val="24"/>
        </w:rPr>
      </w:pPr>
      <w:r w:rsidRPr="002814AD">
        <w:rPr>
          <w:sz w:val="24"/>
          <w:szCs w:val="24"/>
        </w:rPr>
        <w:t>Meeting with Scott Jordan</w:t>
      </w:r>
    </w:p>
    <w:p w14:paraId="30F276CA" w14:textId="6AECA781" w:rsidR="00A07924" w:rsidRDefault="00A07924" w:rsidP="00A07924">
      <w:pPr>
        <w:pStyle w:val="ListParagraph"/>
        <w:numPr>
          <w:ilvl w:val="1"/>
          <w:numId w:val="30"/>
        </w:numPr>
        <w:spacing w:after="0" w:line="240" w:lineRule="auto"/>
        <w:rPr>
          <w:sz w:val="24"/>
          <w:szCs w:val="24"/>
        </w:rPr>
      </w:pPr>
      <w:r>
        <w:rPr>
          <w:sz w:val="24"/>
          <w:szCs w:val="24"/>
        </w:rPr>
        <w:t xml:space="preserve">Scott Jordan is the CFO of the University. </w:t>
      </w:r>
      <w:r w:rsidR="00835565">
        <w:rPr>
          <w:sz w:val="24"/>
          <w:szCs w:val="24"/>
        </w:rPr>
        <w:t xml:space="preserve">The meeting was pretty casual and a number of topics were discussed. </w:t>
      </w:r>
    </w:p>
    <w:p w14:paraId="28D394D9" w14:textId="77777777" w:rsidR="00835565" w:rsidRDefault="0046504D" w:rsidP="00835565">
      <w:pPr>
        <w:pStyle w:val="ListParagraph"/>
        <w:numPr>
          <w:ilvl w:val="1"/>
          <w:numId w:val="30"/>
        </w:numPr>
        <w:spacing w:after="0" w:line="240" w:lineRule="auto"/>
        <w:rPr>
          <w:sz w:val="24"/>
          <w:szCs w:val="24"/>
        </w:rPr>
      </w:pPr>
      <w:r w:rsidRPr="00835565">
        <w:rPr>
          <w:sz w:val="24"/>
          <w:szCs w:val="24"/>
        </w:rPr>
        <w:t>Visa</w:t>
      </w:r>
      <w:r w:rsidR="00835565" w:rsidRPr="00835565">
        <w:rPr>
          <w:sz w:val="24"/>
          <w:szCs w:val="24"/>
        </w:rPr>
        <w:t xml:space="preserve"> compliance fees </w:t>
      </w:r>
    </w:p>
    <w:p w14:paraId="58B6E2A5" w14:textId="77777777" w:rsidR="00835565" w:rsidRDefault="00835565" w:rsidP="00835565">
      <w:pPr>
        <w:pStyle w:val="ListParagraph"/>
        <w:numPr>
          <w:ilvl w:val="2"/>
          <w:numId w:val="30"/>
        </w:numPr>
        <w:spacing w:after="0" w:line="240" w:lineRule="auto"/>
        <w:rPr>
          <w:sz w:val="24"/>
          <w:szCs w:val="24"/>
        </w:rPr>
      </w:pPr>
      <w:r>
        <w:rPr>
          <w:sz w:val="24"/>
          <w:szCs w:val="24"/>
        </w:rPr>
        <w:t>Scott</w:t>
      </w:r>
      <w:r w:rsidRPr="00835565">
        <w:rPr>
          <w:sz w:val="24"/>
          <w:szCs w:val="24"/>
        </w:rPr>
        <w:t xml:space="preserve"> acknowledged the issues that happened this semester</w:t>
      </w:r>
      <w:r>
        <w:rPr>
          <w:sz w:val="24"/>
          <w:szCs w:val="24"/>
        </w:rPr>
        <w:t xml:space="preserve"> in terms of applying the fee to GA’s and TA’s accounts.</w:t>
      </w:r>
    </w:p>
    <w:p w14:paraId="35CA1B6E" w14:textId="2FD8A319" w:rsidR="00835565" w:rsidRDefault="00835565" w:rsidP="00835565">
      <w:pPr>
        <w:pStyle w:val="ListParagraph"/>
        <w:numPr>
          <w:ilvl w:val="2"/>
          <w:numId w:val="30"/>
        </w:numPr>
        <w:spacing w:after="0" w:line="240" w:lineRule="auto"/>
        <w:rPr>
          <w:sz w:val="24"/>
          <w:szCs w:val="24"/>
        </w:rPr>
      </w:pPr>
      <w:r w:rsidRPr="00835565">
        <w:rPr>
          <w:sz w:val="24"/>
          <w:szCs w:val="24"/>
        </w:rPr>
        <w:t xml:space="preserve">They said that this fee cannot be removed as it is being used to support </w:t>
      </w:r>
      <w:r w:rsidR="0068022B">
        <w:rPr>
          <w:sz w:val="24"/>
          <w:szCs w:val="24"/>
        </w:rPr>
        <w:t xml:space="preserve">services and paperwork processing fees for </w:t>
      </w:r>
      <w:r w:rsidRPr="00835565">
        <w:rPr>
          <w:sz w:val="24"/>
          <w:szCs w:val="24"/>
        </w:rPr>
        <w:t>international students</w:t>
      </w:r>
      <w:r w:rsidR="0068022B">
        <w:rPr>
          <w:sz w:val="24"/>
          <w:szCs w:val="24"/>
        </w:rPr>
        <w:t>.</w:t>
      </w:r>
    </w:p>
    <w:p w14:paraId="58997ED1" w14:textId="0A3B2957" w:rsidR="00835565" w:rsidRDefault="00835565" w:rsidP="00835565">
      <w:pPr>
        <w:pStyle w:val="ListParagraph"/>
        <w:numPr>
          <w:ilvl w:val="2"/>
          <w:numId w:val="30"/>
        </w:numPr>
        <w:spacing w:after="0" w:line="240" w:lineRule="auto"/>
        <w:rPr>
          <w:sz w:val="24"/>
          <w:szCs w:val="24"/>
        </w:rPr>
      </w:pPr>
      <w:r w:rsidRPr="00835565">
        <w:rPr>
          <w:sz w:val="24"/>
          <w:szCs w:val="24"/>
        </w:rPr>
        <w:t xml:space="preserve">The suggestion is to make the cost of the fee smaller but to spread it across all </w:t>
      </w:r>
      <w:r>
        <w:rPr>
          <w:sz w:val="24"/>
          <w:szCs w:val="24"/>
        </w:rPr>
        <w:t xml:space="preserve">international GA and TA </w:t>
      </w:r>
      <w:r w:rsidRPr="00835565">
        <w:rPr>
          <w:sz w:val="24"/>
          <w:szCs w:val="24"/>
        </w:rPr>
        <w:t>grad students.</w:t>
      </w:r>
    </w:p>
    <w:p w14:paraId="04CAA67E" w14:textId="77777777" w:rsidR="00F9312E" w:rsidRDefault="00523065" w:rsidP="00835565">
      <w:pPr>
        <w:pStyle w:val="ListParagraph"/>
        <w:numPr>
          <w:ilvl w:val="1"/>
          <w:numId w:val="30"/>
        </w:numPr>
        <w:spacing w:after="0" w:line="240" w:lineRule="auto"/>
        <w:rPr>
          <w:sz w:val="24"/>
          <w:szCs w:val="24"/>
        </w:rPr>
      </w:pPr>
      <w:r w:rsidRPr="00835565">
        <w:rPr>
          <w:sz w:val="24"/>
          <w:szCs w:val="24"/>
        </w:rPr>
        <w:t>Support for</w:t>
      </w:r>
      <w:r w:rsidR="0046504D" w:rsidRPr="00835565">
        <w:rPr>
          <w:sz w:val="24"/>
          <w:szCs w:val="24"/>
        </w:rPr>
        <w:t xml:space="preserve"> dependents</w:t>
      </w:r>
      <w:r w:rsidRPr="00835565">
        <w:rPr>
          <w:sz w:val="24"/>
          <w:szCs w:val="24"/>
        </w:rPr>
        <w:t xml:space="preserve"> of GAs/TAs/etc. </w:t>
      </w:r>
    </w:p>
    <w:p w14:paraId="5D9A53F7" w14:textId="77777777" w:rsidR="00F9312E" w:rsidRDefault="00F9312E" w:rsidP="00F9312E">
      <w:pPr>
        <w:pStyle w:val="ListParagraph"/>
        <w:numPr>
          <w:ilvl w:val="2"/>
          <w:numId w:val="30"/>
        </w:numPr>
        <w:spacing w:after="0" w:line="240" w:lineRule="auto"/>
        <w:rPr>
          <w:sz w:val="24"/>
          <w:szCs w:val="24"/>
        </w:rPr>
      </w:pPr>
      <w:r>
        <w:rPr>
          <w:sz w:val="24"/>
          <w:szCs w:val="24"/>
        </w:rPr>
        <w:t>N</w:t>
      </w:r>
      <w:r w:rsidR="00835565" w:rsidRPr="00835565">
        <w:rPr>
          <w:sz w:val="24"/>
          <w:szCs w:val="24"/>
        </w:rPr>
        <w:t xml:space="preserve">ot </w:t>
      </w:r>
      <w:r>
        <w:rPr>
          <w:sz w:val="24"/>
          <w:szCs w:val="24"/>
        </w:rPr>
        <w:t xml:space="preserve">much can be done at their office. </w:t>
      </w:r>
    </w:p>
    <w:p w14:paraId="42AE5A7B" w14:textId="429199A5" w:rsidR="0046504D" w:rsidRDefault="00F9312E" w:rsidP="00F9312E">
      <w:pPr>
        <w:pStyle w:val="ListParagraph"/>
        <w:numPr>
          <w:ilvl w:val="2"/>
          <w:numId w:val="30"/>
        </w:numPr>
        <w:spacing w:after="0" w:line="240" w:lineRule="auto"/>
        <w:rPr>
          <w:sz w:val="24"/>
          <w:szCs w:val="24"/>
        </w:rPr>
      </w:pPr>
      <w:r>
        <w:rPr>
          <w:sz w:val="24"/>
          <w:szCs w:val="24"/>
        </w:rPr>
        <w:t>It was recommended to bring this up to the GEU.</w:t>
      </w:r>
    </w:p>
    <w:p w14:paraId="412EFC4B" w14:textId="1644E37A" w:rsidR="00F9312E" w:rsidRPr="00835565" w:rsidRDefault="00F9312E" w:rsidP="00F9312E">
      <w:pPr>
        <w:pStyle w:val="ListParagraph"/>
        <w:numPr>
          <w:ilvl w:val="1"/>
          <w:numId w:val="30"/>
        </w:numPr>
        <w:spacing w:after="0" w:line="240" w:lineRule="auto"/>
        <w:rPr>
          <w:sz w:val="24"/>
          <w:szCs w:val="24"/>
        </w:rPr>
      </w:pPr>
      <w:r>
        <w:rPr>
          <w:sz w:val="24"/>
          <w:szCs w:val="24"/>
        </w:rPr>
        <w:t>UConn is currently funded until January 1</w:t>
      </w:r>
      <w:r w:rsidRPr="00F9312E">
        <w:rPr>
          <w:sz w:val="24"/>
          <w:szCs w:val="24"/>
          <w:vertAlign w:val="superscript"/>
        </w:rPr>
        <w:t>st</w:t>
      </w:r>
      <w:r>
        <w:rPr>
          <w:sz w:val="24"/>
          <w:szCs w:val="24"/>
        </w:rPr>
        <w:t xml:space="preserve">, 2018. </w:t>
      </w:r>
      <w:r w:rsidR="00D73040">
        <w:rPr>
          <w:sz w:val="24"/>
          <w:szCs w:val="24"/>
        </w:rPr>
        <w:t xml:space="preserve">They believe that current </w:t>
      </w:r>
      <w:r w:rsidR="000522BB">
        <w:rPr>
          <w:sz w:val="24"/>
          <w:szCs w:val="24"/>
        </w:rPr>
        <w:t>students will not be affected but major cuts could effect the number of intake of new grad students.</w:t>
      </w:r>
    </w:p>
    <w:p w14:paraId="1A44BC63" w14:textId="59FBEE51" w:rsidR="00A07924" w:rsidRDefault="00A07924" w:rsidP="005D3616">
      <w:pPr>
        <w:pStyle w:val="ListParagraph"/>
        <w:numPr>
          <w:ilvl w:val="0"/>
          <w:numId w:val="30"/>
        </w:numPr>
        <w:spacing w:after="0" w:line="240" w:lineRule="auto"/>
        <w:rPr>
          <w:sz w:val="24"/>
          <w:szCs w:val="24"/>
        </w:rPr>
      </w:pPr>
      <w:r>
        <w:rPr>
          <w:sz w:val="24"/>
          <w:szCs w:val="24"/>
        </w:rPr>
        <w:t>Committee for University level crisis</w:t>
      </w:r>
    </w:p>
    <w:p w14:paraId="3C98BE0F" w14:textId="5CF3BF24" w:rsidR="008321E6" w:rsidRDefault="00C83950" w:rsidP="008321E6">
      <w:pPr>
        <w:pStyle w:val="ListParagraph"/>
        <w:numPr>
          <w:ilvl w:val="1"/>
          <w:numId w:val="30"/>
        </w:numPr>
        <w:spacing w:after="0" w:line="240" w:lineRule="auto"/>
        <w:rPr>
          <w:sz w:val="24"/>
          <w:szCs w:val="24"/>
        </w:rPr>
      </w:pPr>
      <w:r>
        <w:rPr>
          <w:sz w:val="24"/>
          <w:szCs w:val="24"/>
        </w:rPr>
        <w:t>If any grad student or group of grad students are impassioned enough regarding significant crisis events, they may initiate a committee in response to such crises and inform the GSS Executive Committee. If found appropriate, we can elect to support, back and promote the response committee</w:t>
      </w:r>
      <w:r w:rsidR="003329B8">
        <w:rPr>
          <w:sz w:val="24"/>
          <w:szCs w:val="24"/>
        </w:rPr>
        <w:t>s</w:t>
      </w:r>
      <w:r>
        <w:rPr>
          <w:sz w:val="24"/>
          <w:szCs w:val="24"/>
        </w:rPr>
        <w:t xml:space="preserve">. </w:t>
      </w:r>
    </w:p>
    <w:p w14:paraId="36E3F5FE" w14:textId="205AF849" w:rsidR="00C83950" w:rsidRDefault="00C83950" w:rsidP="008321E6">
      <w:pPr>
        <w:pStyle w:val="ListParagraph"/>
        <w:numPr>
          <w:ilvl w:val="1"/>
          <w:numId w:val="30"/>
        </w:numPr>
        <w:spacing w:after="0" w:line="240" w:lineRule="auto"/>
        <w:rPr>
          <w:sz w:val="24"/>
          <w:szCs w:val="24"/>
        </w:rPr>
      </w:pPr>
      <w:r>
        <w:rPr>
          <w:sz w:val="24"/>
          <w:szCs w:val="24"/>
        </w:rPr>
        <w:t>Vignesh mentioned that UConn has government relations personnel,</w:t>
      </w:r>
      <w:r w:rsidR="003329B8">
        <w:rPr>
          <w:sz w:val="24"/>
          <w:szCs w:val="24"/>
        </w:rPr>
        <w:t xml:space="preserve"> one of</w:t>
      </w:r>
      <w:r>
        <w:rPr>
          <w:sz w:val="24"/>
          <w:szCs w:val="24"/>
        </w:rPr>
        <w:t xml:space="preserve"> whom he has tried to </w:t>
      </w:r>
      <w:r w:rsidR="003329B8">
        <w:rPr>
          <w:sz w:val="24"/>
          <w:szCs w:val="24"/>
        </w:rPr>
        <w:t>get in contact with to serve as a point of reference for these response committees.</w:t>
      </w:r>
    </w:p>
    <w:p w14:paraId="50293E26" w14:textId="5863CCEF" w:rsidR="003329B8" w:rsidRDefault="003329B8" w:rsidP="003329B8">
      <w:pPr>
        <w:pStyle w:val="ListParagraph"/>
        <w:numPr>
          <w:ilvl w:val="0"/>
          <w:numId w:val="30"/>
        </w:numPr>
        <w:spacing w:after="0" w:line="240" w:lineRule="auto"/>
        <w:rPr>
          <w:sz w:val="24"/>
          <w:szCs w:val="24"/>
        </w:rPr>
      </w:pPr>
      <w:r>
        <w:rPr>
          <w:sz w:val="24"/>
          <w:szCs w:val="24"/>
        </w:rPr>
        <w:t>Student health service survey</w:t>
      </w:r>
    </w:p>
    <w:p w14:paraId="7EA699B6" w14:textId="4C597140" w:rsidR="003329B8" w:rsidRDefault="00ED68E1" w:rsidP="003329B8">
      <w:pPr>
        <w:pStyle w:val="ListParagraph"/>
        <w:numPr>
          <w:ilvl w:val="1"/>
          <w:numId w:val="30"/>
        </w:numPr>
        <w:spacing w:after="0" w:line="240" w:lineRule="auto"/>
        <w:rPr>
          <w:sz w:val="24"/>
          <w:szCs w:val="24"/>
        </w:rPr>
      </w:pPr>
      <w:r>
        <w:rPr>
          <w:sz w:val="24"/>
          <w:szCs w:val="24"/>
        </w:rPr>
        <w:t>Melissa DePaolo</w:t>
      </w:r>
      <w:r w:rsidR="003329B8">
        <w:rPr>
          <w:sz w:val="24"/>
          <w:szCs w:val="24"/>
        </w:rPr>
        <w:t>, a previous graduate student in health sciences, is currently working in the Infirmary and would like to start new programs to promote the physical and mental health of graduate students.</w:t>
      </w:r>
    </w:p>
    <w:p w14:paraId="2518D72A" w14:textId="6965048C" w:rsidR="003329B8" w:rsidRDefault="003329B8" w:rsidP="003329B8">
      <w:pPr>
        <w:pStyle w:val="ListParagraph"/>
        <w:numPr>
          <w:ilvl w:val="1"/>
          <w:numId w:val="30"/>
        </w:numPr>
        <w:spacing w:after="0" w:line="240" w:lineRule="auto"/>
        <w:rPr>
          <w:sz w:val="24"/>
          <w:szCs w:val="24"/>
        </w:rPr>
      </w:pPr>
      <w:r>
        <w:rPr>
          <w:sz w:val="24"/>
          <w:szCs w:val="24"/>
        </w:rPr>
        <w:t xml:space="preserve">She would like to start by sending out a survey to </w:t>
      </w:r>
      <w:r w:rsidR="00700714">
        <w:rPr>
          <w:sz w:val="24"/>
          <w:szCs w:val="24"/>
        </w:rPr>
        <w:t>our senator</w:t>
      </w:r>
      <w:r>
        <w:rPr>
          <w:sz w:val="24"/>
          <w:szCs w:val="24"/>
        </w:rPr>
        <w:t xml:space="preserve"> </w:t>
      </w:r>
      <w:r w:rsidR="00700714">
        <w:rPr>
          <w:sz w:val="24"/>
          <w:szCs w:val="24"/>
        </w:rPr>
        <w:t>contacts to better tailor these programs to our needs.</w:t>
      </w:r>
    </w:p>
    <w:p w14:paraId="7D84C420" w14:textId="26BEEE1D" w:rsidR="00700714" w:rsidRDefault="00F41066" w:rsidP="00700714">
      <w:pPr>
        <w:pStyle w:val="ListParagraph"/>
        <w:numPr>
          <w:ilvl w:val="0"/>
          <w:numId w:val="30"/>
        </w:numPr>
        <w:spacing w:after="0" w:line="240" w:lineRule="auto"/>
        <w:rPr>
          <w:sz w:val="24"/>
          <w:szCs w:val="24"/>
        </w:rPr>
      </w:pPr>
      <w:r>
        <w:rPr>
          <w:sz w:val="24"/>
          <w:szCs w:val="24"/>
        </w:rPr>
        <w:t>Transportation update</w:t>
      </w:r>
      <w:r w:rsidR="009E2256">
        <w:rPr>
          <w:sz w:val="24"/>
          <w:szCs w:val="24"/>
        </w:rPr>
        <w:t xml:space="preserve"> with Tanya Hussick</w:t>
      </w:r>
    </w:p>
    <w:p w14:paraId="3DD34589" w14:textId="47DC2D7D" w:rsidR="00F41066" w:rsidRDefault="00EE723C" w:rsidP="00F41066">
      <w:pPr>
        <w:pStyle w:val="ListParagraph"/>
        <w:numPr>
          <w:ilvl w:val="1"/>
          <w:numId w:val="30"/>
        </w:numPr>
        <w:spacing w:after="0" w:line="240" w:lineRule="auto"/>
        <w:rPr>
          <w:sz w:val="24"/>
          <w:szCs w:val="24"/>
        </w:rPr>
      </w:pPr>
      <w:r>
        <w:rPr>
          <w:sz w:val="24"/>
          <w:szCs w:val="24"/>
        </w:rPr>
        <w:t xml:space="preserve">Our issue with parking </w:t>
      </w:r>
      <w:r w:rsidR="00195909">
        <w:rPr>
          <w:sz w:val="24"/>
          <w:szCs w:val="24"/>
        </w:rPr>
        <w:t>was responded with “it’s just a sympto</w:t>
      </w:r>
      <w:r w:rsidR="00762965">
        <w:rPr>
          <w:sz w:val="24"/>
          <w:szCs w:val="24"/>
        </w:rPr>
        <w:t xml:space="preserve">m of the start of the semester”. </w:t>
      </w:r>
    </w:p>
    <w:p w14:paraId="3CF03BA4" w14:textId="4F871077" w:rsidR="00EE723C" w:rsidRDefault="00EE723C" w:rsidP="00F41066">
      <w:pPr>
        <w:pStyle w:val="ListParagraph"/>
        <w:numPr>
          <w:ilvl w:val="1"/>
          <w:numId w:val="30"/>
        </w:numPr>
        <w:spacing w:after="0" w:line="240" w:lineRule="auto"/>
        <w:rPr>
          <w:sz w:val="24"/>
          <w:szCs w:val="24"/>
        </w:rPr>
      </w:pPr>
      <w:r>
        <w:rPr>
          <w:sz w:val="24"/>
          <w:szCs w:val="24"/>
        </w:rPr>
        <w:t>The future plan of the Univ</w:t>
      </w:r>
      <w:r w:rsidR="00CA5216">
        <w:rPr>
          <w:sz w:val="24"/>
          <w:szCs w:val="24"/>
        </w:rPr>
        <w:t>ersity is to minimize parking at</w:t>
      </w:r>
      <w:r>
        <w:rPr>
          <w:sz w:val="24"/>
          <w:szCs w:val="24"/>
        </w:rPr>
        <w:t xml:space="preserve"> the core of </w:t>
      </w:r>
      <w:r w:rsidR="00CA5216">
        <w:rPr>
          <w:sz w:val="24"/>
          <w:szCs w:val="24"/>
        </w:rPr>
        <w:t>campus</w:t>
      </w:r>
      <w:r w:rsidR="00762965">
        <w:rPr>
          <w:sz w:val="24"/>
          <w:szCs w:val="24"/>
        </w:rPr>
        <w:t xml:space="preserve"> so eventually all the parking lots will be located at the outskirts of campus</w:t>
      </w:r>
      <w:r w:rsidR="00CA5216">
        <w:rPr>
          <w:sz w:val="24"/>
          <w:szCs w:val="24"/>
        </w:rPr>
        <w:t>.</w:t>
      </w:r>
    </w:p>
    <w:p w14:paraId="64C9E1A9" w14:textId="77777777" w:rsidR="00762965" w:rsidRPr="002814AD" w:rsidRDefault="00762965" w:rsidP="00EA3A37">
      <w:pPr>
        <w:pStyle w:val="ListParagraph"/>
        <w:spacing w:after="0" w:line="240" w:lineRule="auto"/>
        <w:ind w:left="1440"/>
        <w:rPr>
          <w:sz w:val="24"/>
          <w:szCs w:val="24"/>
        </w:rPr>
      </w:pPr>
    </w:p>
    <w:p w14:paraId="464AC9CD" w14:textId="77777777" w:rsidR="00955281" w:rsidRPr="004F12BB" w:rsidRDefault="00EA002E" w:rsidP="00955281">
      <w:pPr>
        <w:rPr>
          <w:rFonts w:cs="Times New Roman"/>
          <w:b/>
          <w:color w:val="000000" w:themeColor="text1"/>
          <w:sz w:val="24"/>
          <w:szCs w:val="24"/>
        </w:rPr>
      </w:pPr>
      <w:r w:rsidRPr="004F12BB">
        <w:rPr>
          <w:rFonts w:cs="Times New Roman"/>
          <w:b/>
          <w:color w:val="000000" w:themeColor="text1"/>
          <w:sz w:val="24"/>
          <w:szCs w:val="24"/>
        </w:rPr>
        <w:lastRenderedPageBreak/>
        <w:t xml:space="preserve">II. Treasurer </w:t>
      </w:r>
    </w:p>
    <w:p w14:paraId="53C24C26" w14:textId="35BC1507" w:rsidR="004F12BB" w:rsidRDefault="004F12BB" w:rsidP="00955281">
      <w:pPr>
        <w:pStyle w:val="ListParagraph"/>
        <w:numPr>
          <w:ilvl w:val="0"/>
          <w:numId w:val="42"/>
        </w:numPr>
        <w:rPr>
          <w:rFonts w:cs="Times New Roman"/>
          <w:color w:val="000000" w:themeColor="text1"/>
          <w:sz w:val="24"/>
          <w:szCs w:val="24"/>
        </w:rPr>
      </w:pPr>
      <w:r>
        <w:rPr>
          <w:rFonts w:cs="Times New Roman"/>
          <w:color w:val="000000" w:themeColor="text1"/>
          <w:sz w:val="24"/>
          <w:szCs w:val="24"/>
        </w:rPr>
        <w:t xml:space="preserve">The new form for purchase orders and disbursement requests have been finalized. This </w:t>
      </w:r>
      <w:r w:rsidR="004E3C4B">
        <w:rPr>
          <w:rFonts w:cs="Times New Roman"/>
          <w:color w:val="000000" w:themeColor="text1"/>
          <w:sz w:val="24"/>
          <w:szCs w:val="24"/>
        </w:rPr>
        <w:t xml:space="preserve">will be better for pre-payment options than what was available before. </w:t>
      </w:r>
    </w:p>
    <w:p w14:paraId="0AEF1F3B" w14:textId="39B2CA05" w:rsidR="009C11CD" w:rsidRDefault="009C11CD" w:rsidP="00955281">
      <w:pPr>
        <w:pStyle w:val="ListParagraph"/>
        <w:numPr>
          <w:ilvl w:val="0"/>
          <w:numId w:val="42"/>
        </w:numPr>
        <w:rPr>
          <w:rFonts w:cs="Times New Roman"/>
          <w:color w:val="000000" w:themeColor="text1"/>
          <w:sz w:val="24"/>
          <w:szCs w:val="24"/>
        </w:rPr>
      </w:pPr>
      <w:r>
        <w:rPr>
          <w:rFonts w:cs="Times New Roman"/>
          <w:color w:val="000000" w:themeColor="text1"/>
          <w:sz w:val="24"/>
          <w:szCs w:val="24"/>
        </w:rPr>
        <w:t>Copies of this will be paid for by the GSS operations budget.</w:t>
      </w:r>
    </w:p>
    <w:p w14:paraId="205C3130" w14:textId="55A4E4F9" w:rsidR="00FD407C" w:rsidRDefault="007970D4" w:rsidP="00955281">
      <w:pPr>
        <w:pStyle w:val="ListParagraph"/>
        <w:numPr>
          <w:ilvl w:val="0"/>
          <w:numId w:val="42"/>
        </w:numPr>
        <w:rPr>
          <w:rFonts w:cs="Times New Roman"/>
          <w:color w:val="000000" w:themeColor="text1"/>
          <w:sz w:val="24"/>
          <w:szCs w:val="24"/>
        </w:rPr>
      </w:pPr>
      <w:r>
        <w:rPr>
          <w:rFonts w:cs="Times New Roman"/>
          <w:color w:val="000000" w:themeColor="text1"/>
          <w:sz w:val="24"/>
          <w:szCs w:val="24"/>
        </w:rPr>
        <w:t>A special allocation</w:t>
      </w:r>
      <w:r w:rsidR="00774197">
        <w:rPr>
          <w:rFonts w:cs="Times New Roman"/>
          <w:color w:val="000000" w:themeColor="text1"/>
          <w:sz w:val="24"/>
          <w:szCs w:val="24"/>
        </w:rPr>
        <w:t xml:space="preserve"> request</w:t>
      </w:r>
      <w:r>
        <w:rPr>
          <w:rFonts w:cs="Times New Roman"/>
          <w:color w:val="000000" w:themeColor="text1"/>
          <w:sz w:val="24"/>
          <w:szCs w:val="24"/>
        </w:rPr>
        <w:t xml:space="preserve"> was </w:t>
      </w:r>
      <w:r w:rsidR="00774197">
        <w:rPr>
          <w:rFonts w:cs="Times New Roman"/>
          <w:color w:val="000000" w:themeColor="text1"/>
          <w:sz w:val="24"/>
          <w:szCs w:val="24"/>
        </w:rPr>
        <w:t>submitted</w:t>
      </w:r>
      <w:r>
        <w:rPr>
          <w:rFonts w:cs="Times New Roman"/>
          <w:color w:val="000000" w:themeColor="text1"/>
          <w:sz w:val="24"/>
          <w:szCs w:val="24"/>
        </w:rPr>
        <w:t xml:space="preserve"> for Tarang. The amount is for rentals for $750</w:t>
      </w:r>
      <w:r w:rsidR="00671CFA">
        <w:rPr>
          <w:rFonts w:cs="Times New Roman"/>
          <w:color w:val="000000" w:themeColor="text1"/>
          <w:sz w:val="24"/>
          <w:szCs w:val="24"/>
        </w:rPr>
        <w:t xml:space="preserve"> </w:t>
      </w:r>
      <w:r w:rsidR="00460C5A">
        <w:rPr>
          <w:rFonts w:cs="Times New Roman"/>
          <w:color w:val="000000" w:themeColor="text1"/>
          <w:sz w:val="24"/>
          <w:szCs w:val="24"/>
        </w:rPr>
        <w:t xml:space="preserve">for Diwali </w:t>
      </w:r>
      <w:r w:rsidR="007E4B32">
        <w:rPr>
          <w:rFonts w:cs="Times New Roman"/>
          <w:color w:val="000000" w:themeColor="text1"/>
          <w:sz w:val="24"/>
          <w:szCs w:val="24"/>
        </w:rPr>
        <w:t xml:space="preserve">as Hillel is not </w:t>
      </w:r>
      <w:r w:rsidR="00671CFA">
        <w:rPr>
          <w:rFonts w:cs="Times New Roman"/>
          <w:color w:val="000000" w:themeColor="text1"/>
          <w:sz w:val="24"/>
          <w:szCs w:val="24"/>
        </w:rPr>
        <w:t>available</w:t>
      </w:r>
      <w:r w:rsidR="007E4B32">
        <w:rPr>
          <w:rFonts w:cs="Times New Roman"/>
          <w:color w:val="000000" w:themeColor="text1"/>
          <w:sz w:val="24"/>
          <w:szCs w:val="24"/>
        </w:rPr>
        <w:t xml:space="preserve"> this year</w:t>
      </w:r>
      <w:r w:rsidR="00671CFA">
        <w:rPr>
          <w:rFonts w:cs="Times New Roman"/>
          <w:color w:val="000000" w:themeColor="text1"/>
          <w:sz w:val="24"/>
          <w:szCs w:val="24"/>
        </w:rPr>
        <w:t xml:space="preserve">. </w:t>
      </w:r>
      <w:r w:rsidR="00774197">
        <w:rPr>
          <w:rFonts w:cs="Times New Roman"/>
          <w:color w:val="000000" w:themeColor="text1"/>
          <w:sz w:val="24"/>
          <w:szCs w:val="24"/>
        </w:rPr>
        <w:t>Deepthi and Vignesh waived their vote as they believed there is a conflict of interest. The rest of the Executive Committee, voted in favor of bringing this special allocation to a senate vote.</w:t>
      </w:r>
    </w:p>
    <w:p w14:paraId="7793D4B8" w14:textId="144C8A42" w:rsidR="00774197" w:rsidRDefault="00774197" w:rsidP="00955281">
      <w:pPr>
        <w:pStyle w:val="ListParagraph"/>
        <w:numPr>
          <w:ilvl w:val="0"/>
          <w:numId w:val="42"/>
        </w:numPr>
        <w:rPr>
          <w:rFonts w:cs="Times New Roman"/>
          <w:color w:val="000000" w:themeColor="text1"/>
          <w:sz w:val="24"/>
          <w:szCs w:val="24"/>
        </w:rPr>
      </w:pPr>
      <w:r>
        <w:rPr>
          <w:rFonts w:cs="Times New Roman"/>
          <w:color w:val="000000" w:themeColor="text1"/>
          <w:sz w:val="24"/>
          <w:szCs w:val="24"/>
        </w:rPr>
        <w:t xml:space="preserve">A special allocation request was submitted for ICOU. </w:t>
      </w:r>
      <w:r w:rsidR="003256FB">
        <w:rPr>
          <w:rFonts w:cs="Times New Roman"/>
          <w:color w:val="000000" w:themeColor="text1"/>
          <w:sz w:val="24"/>
          <w:szCs w:val="24"/>
        </w:rPr>
        <w:t xml:space="preserve">The amount is for $3000 </w:t>
      </w:r>
      <w:r w:rsidR="000D733F">
        <w:rPr>
          <w:rFonts w:cs="Times New Roman"/>
          <w:color w:val="000000" w:themeColor="text1"/>
          <w:sz w:val="24"/>
          <w:szCs w:val="24"/>
        </w:rPr>
        <w:t xml:space="preserve">for an anticipated attendance of 70-90 grad students. There are also no quotes from this year provided. The executive committee voted to table this until we get a revised request to lower the funds per person (currently it works out to $33 pp). Another point of consideration is that ICOU </w:t>
      </w:r>
      <w:r w:rsidR="00962E95">
        <w:rPr>
          <w:rFonts w:cs="Times New Roman"/>
          <w:color w:val="000000" w:themeColor="text1"/>
          <w:sz w:val="24"/>
          <w:szCs w:val="24"/>
        </w:rPr>
        <w:t xml:space="preserve">already </w:t>
      </w:r>
      <w:r w:rsidR="000D733F">
        <w:rPr>
          <w:rFonts w:cs="Times New Roman"/>
          <w:color w:val="000000" w:themeColor="text1"/>
          <w:sz w:val="24"/>
          <w:szCs w:val="24"/>
        </w:rPr>
        <w:t>has a budget for ~</w:t>
      </w:r>
      <w:r w:rsidR="00040536">
        <w:rPr>
          <w:rFonts w:cs="Times New Roman"/>
          <w:color w:val="000000" w:themeColor="text1"/>
          <w:sz w:val="24"/>
          <w:szCs w:val="24"/>
        </w:rPr>
        <w:t>$</w:t>
      </w:r>
      <w:r w:rsidR="000D733F">
        <w:rPr>
          <w:rFonts w:cs="Times New Roman"/>
          <w:color w:val="000000" w:themeColor="text1"/>
          <w:sz w:val="24"/>
          <w:szCs w:val="24"/>
        </w:rPr>
        <w:t xml:space="preserve">5k. </w:t>
      </w:r>
      <w:r w:rsidR="00EE66BB">
        <w:rPr>
          <w:rFonts w:cs="Times New Roman"/>
          <w:color w:val="000000" w:themeColor="text1"/>
          <w:sz w:val="24"/>
          <w:szCs w:val="24"/>
        </w:rPr>
        <w:t xml:space="preserve">One suggestion was to charge some </w:t>
      </w:r>
      <w:r w:rsidR="00CF5B12">
        <w:rPr>
          <w:rFonts w:cs="Times New Roman"/>
          <w:color w:val="000000" w:themeColor="text1"/>
          <w:sz w:val="24"/>
          <w:szCs w:val="24"/>
        </w:rPr>
        <w:t xml:space="preserve">of the students attending a charge. </w:t>
      </w:r>
    </w:p>
    <w:p w14:paraId="122EFB4C" w14:textId="526331B2" w:rsidR="00027AB0" w:rsidRDefault="00027AB0" w:rsidP="00955281">
      <w:pPr>
        <w:pStyle w:val="ListParagraph"/>
        <w:numPr>
          <w:ilvl w:val="0"/>
          <w:numId w:val="42"/>
        </w:numPr>
        <w:rPr>
          <w:rFonts w:cs="Times New Roman"/>
          <w:color w:val="000000" w:themeColor="text1"/>
          <w:sz w:val="24"/>
          <w:szCs w:val="24"/>
        </w:rPr>
      </w:pPr>
      <w:r>
        <w:rPr>
          <w:rFonts w:cs="Times New Roman"/>
          <w:color w:val="000000" w:themeColor="text1"/>
          <w:sz w:val="24"/>
          <w:szCs w:val="24"/>
        </w:rPr>
        <w:t xml:space="preserve">SABO went to the SASFAC meeting to request funds. </w:t>
      </w:r>
    </w:p>
    <w:p w14:paraId="7324773E" w14:textId="534634ED" w:rsidR="00341EE8" w:rsidRDefault="00341EE8" w:rsidP="00955281">
      <w:pPr>
        <w:pStyle w:val="ListParagraph"/>
        <w:numPr>
          <w:ilvl w:val="0"/>
          <w:numId w:val="42"/>
        </w:numPr>
        <w:rPr>
          <w:rFonts w:cs="Times New Roman"/>
          <w:color w:val="000000" w:themeColor="text1"/>
          <w:sz w:val="24"/>
          <w:szCs w:val="24"/>
        </w:rPr>
      </w:pPr>
      <w:r>
        <w:rPr>
          <w:rFonts w:cs="Times New Roman"/>
          <w:color w:val="000000" w:themeColor="text1"/>
          <w:sz w:val="24"/>
          <w:szCs w:val="24"/>
        </w:rPr>
        <w:t>The flow chart is st</w:t>
      </w:r>
      <w:r w:rsidR="001A7ACE">
        <w:rPr>
          <w:rFonts w:cs="Times New Roman"/>
          <w:color w:val="000000" w:themeColor="text1"/>
          <w:sz w:val="24"/>
          <w:szCs w:val="24"/>
        </w:rPr>
        <w:t>ill being revised and imp</w:t>
      </w:r>
      <w:r w:rsidR="00340F2E">
        <w:rPr>
          <w:rFonts w:cs="Times New Roman"/>
          <w:color w:val="000000" w:themeColor="text1"/>
          <w:sz w:val="24"/>
          <w:szCs w:val="24"/>
        </w:rPr>
        <w:t xml:space="preserve">roved to work out some details with Kim. </w:t>
      </w:r>
    </w:p>
    <w:p w14:paraId="35B0F752" w14:textId="095889FD" w:rsidR="000C6A1C" w:rsidRPr="007A3784" w:rsidRDefault="006A5147" w:rsidP="00352A4A">
      <w:pPr>
        <w:spacing w:after="0"/>
        <w:rPr>
          <w:rFonts w:cs="Times New Roman"/>
          <w:b/>
          <w:color w:val="000000" w:themeColor="text1"/>
          <w:sz w:val="24"/>
          <w:szCs w:val="24"/>
        </w:rPr>
      </w:pPr>
      <w:r w:rsidRPr="007A3784">
        <w:rPr>
          <w:rFonts w:cs="Times New Roman"/>
          <w:b/>
          <w:color w:val="000000" w:themeColor="text1"/>
          <w:sz w:val="24"/>
          <w:szCs w:val="24"/>
        </w:rPr>
        <w:t xml:space="preserve">III. </w:t>
      </w:r>
      <w:r w:rsidR="00203E9B" w:rsidRPr="007A3784">
        <w:rPr>
          <w:rFonts w:cs="Times New Roman"/>
          <w:b/>
          <w:color w:val="000000" w:themeColor="text1"/>
          <w:sz w:val="24"/>
          <w:szCs w:val="24"/>
        </w:rPr>
        <w:t>Vice President</w:t>
      </w:r>
    </w:p>
    <w:p w14:paraId="17FA10B4" w14:textId="72410745" w:rsidR="00752034" w:rsidRPr="00752034" w:rsidRDefault="00752034" w:rsidP="008D6BB9">
      <w:pPr>
        <w:pStyle w:val="ListParagraph"/>
        <w:rPr>
          <w:rFonts w:cs="Times New Roman"/>
          <w:color w:val="000000" w:themeColor="text1"/>
          <w:sz w:val="24"/>
          <w:szCs w:val="24"/>
        </w:rPr>
      </w:pPr>
      <w:r>
        <w:rPr>
          <w:rFonts w:cs="Times New Roman"/>
          <w:color w:val="000000" w:themeColor="text1"/>
          <w:sz w:val="24"/>
          <w:szCs w:val="24"/>
        </w:rPr>
        <w:t>Committees are as filled as they can be.</w:t>
      </w:r>
    </w:p>
    <w:p w14:paraId="12901A1A" w14:textId="6C3B6D33" w:rsidR="00151E53" w:rsidRPr="00752034" w:rsidRDefault="006A5147" w:rsidP="00F23E5E">
      <w:pPr>
        <w:spacing w:line="240" w:lineRule="auto"/>
        <w:contextualSpacing/>
        <w:rPr>
          <w:rFonts w:cs="Times New Roman"/>
          <w:b/>
          <w:color w:val="000000" w:themeColor="text1"/>
          <w:sz w:val="24"/>
          <w:szCs w:val="24"/>
        </w:rPr>
      </w:pPr>
      <w:r w:rsidRPr="00752034">
        <w:rPr>
          <w:rFonts w:cs="Times New Roman"/>
          <w:b/>
          <w:color w:val="000000" w:themeColor="text1"/>
          <w:sz w:val="24"/>
          <w:szCs w:val="24"/>
        </w:rPr>
        <w:t>IV</w:t>
      </w:r>
      <w:r w:rsidR="00151E53" w:rsidRPr="00752034">
        <w:rPr>
          <w:rFonts w:cs="Times New Roman"/>
          <w:b/>
          <w:color w:val="000000" w:themeColor="text1"/>
          <w:sz w:val="24"/>
          <w:szCs w:val="24"/>
        </w:rPr>
        <w:t xml:space="preserve">. Activities Director </w:t>
      </w:r>
    </w:p>
    <w:p w14:paraId="429C1799" w14:textId="77777777" w:rsidR="000A62FD" w:rsidRDefault="00752034" w:rsidP="00EE5D12">
      <w:pPr>
        <w:pStyle w:val="ListParagraph"/>
        <w:numPr>
          <w:ilvl w:val="0"/>
          <w:numId w:val="38"/>
        </w:numPr>
        <w:rPr>
          <w:rFonts w:cs="Times New Roman"/>
          <w:color w:val="000000" w:themeColor="text1"/>
          <w:sz w:val="24"/>
          <w:szCs w:val="24"/>
        </w:rPr>
      </w:pPr>
      <w:r>
        <w:rPr>
          <w:rFonts w:cs="Times New Roman"/>
          <w:color w:val="000000" w:themeColor="text1"/>
          <w:sz w:val="24"/>
          <w:szCs w:val="24"/>
        </w:rPr>
        <w:t>Alexis checked our inventory for decoratio</w:t>
      </w:r>
      <w:r w:rsidR="00DD44D8">
        <w:rPr>
          <w:rFonts w:cs="Times New Roman"/>
          <w:color w:val="000000" w:themeColor="text1"/>
          <w:sz w:val="24"/>
          <w:szCs w:val="24"/>
        </w:rPr>
        <w:t>ns and there is barely anything for Halloween. She plans on spending ~$30 on déco</w:t>
      </w:r>
      <w:r w:rsidR="00327AF8">
        <w:rPr>
          <w:rFonts w:cs="Times New Roman"/>
          <w:color w:val="000000" w:themeColor="text1"/>
          <w:sz w:val="24"/>
          <w:szCs w:val="24"/>
        </w:rPr>
        <w:t>r</w:t>
      </w:r>
      <w:r w:rsidR="00DD3767">
        <w:rPr>
          <w:rFonts w:cs="Times New Roman"/>
          <w:color w:val="000000" w:themeColor="text1"/>
          <w:sz w:val="24"/>
          <w:szCs w:val="24"/>
        </w:rPr>
        <w:t xml:space="preserve"> for Huskies Tavern</w:t>
      </w:r>
      <w:r w:rsidR="00327AF8">
        <w:rPr>
          <w:rFonts w:cs="Times New Roman"/>
          <w:color w:val="000000" w:themeColor="text1"/>
          <w:sz w:val="24"/>
          <w:szCs w:val="24"/>
        </w:rPr>
        <w:t>.</w:t>
      </w:r>
    </w:p>
    <w:p w14:paraId="574E1E7D" w14:textId="41E886B2" w:rsidR="00752034" w:rsidRDefault="00B02EF7" w:rsidP="00EE5D12">
      <w:pPr>
        <w:pStyle w:val="ListParagraph"/>
        <w:numPr>
          <w:ilvl w:val="0"/>
          <w:numId w:val="38"/>
        </w:numPr>
        <w:rPr>
          <w:rFonts w:cs="Times New Roman"/>
          <w:color w:val="000000" w:themeColor="text1"/>
          <w:sz w:val="24"/>
          <w:szCs w:val="24"/>
        </w:rPr>
      </w:pPr>
      <w:r>
        <w:rPr>
          <w:rFonts w:cs="Times New Roman"/>
          <w:color w:val="000000" w:themeColor="text1"/>
          <w:sz w:val="24"/>
          <w:szCs w:val="24"/>
        </w:rPr>
        <w:t>The Thanksgiving catering quote for this</w:t>
      </w:r>
      <w:r w:rsidR="00327AF8">
        <w:rPr>
          <w:rFonts w:cs="Times New Roman"/>
          <w:color w:val="000000" w:themeColor="text1"/>
          <w:sz w:val="24"/>
          <w:szCs w:val="24"/>
        </w:rPr>
        <w:t xml:space="preserve"> </w:t>
      </w:r>
      <w:r>
        <w:rPr>
          <w:rFonts w:cs="Times New Roman"/>
          <w:color w:val="000000" w:themeColor="text1"/>
          <w:sz w:val="24"/>
          <w:szCs w:val="24"/>
        </w:rPr>
        <w:t xml:space="preserve">year increased by over $2600 for the same number of people. </w:t>
      </w:r>
      <w:r w:rsidR="00F30D13">
        <w:rPr>
          <w:rFonts w:cs="Times New Roman"/>
          <w:color w:val="000000" w:themeColor="text1"/>
          <w:sz w:val="24"/>
          <w:szCs w:val="24"/>
        </w:rPr>
        <w:t>We plan on moving</w:t>
      </w:r>
      <w:r w:rsidR="002901C0">
        <w:rPr>
          <w:rFonts w:cs="Times New Roman"/>
          <w:color w:val="000000" w:themeColor="text1"/>
          <w:sz w:val="24"/>
          <w:szCs w:val="24"/>
        </w:rPr>
        <w:t xml:space="preserve"> 5% of</w:t>
      </w:r>
      <w:r w:rsidR="00F30D13">
        <w:rPr>
          <w:rFonts w:cs="Times New Roman"/>
          <w:color w:val="000000" w:themeColor="text1"/>
          <w:sz w:val="24"/>
          <w:szCs w:val="24"/>
        </w:rPr>
        <w:t xml:space="preserve"> funds from other events </w:t>
      </w:r>
      <w:r w:rsidR="002901C0">
        <w:rPr>
          <w:rFonts w:cs="Times New Roman"/>
          <w:color w:val="000000" w:themeColor="text1"/>
          <w:sz w:val="24"/>
          <w:szCs w:val="24"/>
        </w:rPr>
        <w:t xml:space="preserve">and will bring it to a Senate </w:t>
      </w:r>
      <w:r w:rsidR="00032745">
        <w:rPr>
          <w:rFonts w:cs="Times New Roman"/>
          <w:color w:val="000000" w:themeColor="text1"/>
          <w:sz w:val="24"/>
          <w:szCs w:val="24"/>
        </w:rPr>
        <w:t xml:space="preserve">vote next meeting. </w:t>
      </w:r>
    </w:p>
    <w:p w14:paraId="21F51476" w14:textId="3ED93E54" w:rsidR="003401F7" w:rsidRPr="008D6BB9" w:rsidRDefault="00735EA5" w:rsidP="00735EA5">
      <w:pPr>
        <w:spacing w:after="0" w:line="240" w:lineRule="auto"/>
        <w:rPr>
          <w:b/>
          <w:sz w:val="24"/>
          <w:szCs w:val="24"/>
        </w:rPr>
      </w:pPr>
      <w:r w:rsidRPr="008D6BB9">
        <w:rPr>
          <w:b/>
          <w:sz w:val="24"/>
          <w:szCs w:val="24"/>
        </w:rPr>
        <w:t>V. Communications Director</w:t>
      </w:r>
      <w:r w:rsidR="003401F7" w:rsidRPr="008D6BB9">
        <w:rPr>
          <w:b/>
          <w:sz w:val="24"/>
          <w:szCs w:val="24"/>
        </w:rPr>
        <w:t xml:space="preserve"> </w:t>
      </w:r>
    </w:p>
    <w:p w14:paraId="78A543CB" w14:textId="13B7EAAB" w:rsidR="00DC2A75" w:rsidRDefault="005B322A" w:rsidP="00E95ACA">
      <w:pPr>
        <w:pStyle w:val="ListParagraph"/>
        <w:numPr>
          <w:ilvl w:val="0"/>
          <w:numId w:val="36"/>
        </w:numPr>
        <w:spacing w:after="0" w:line="240" w:lineRule="auto"/>
        <w:rPr>
          <w:sz w:val="24"/>
          <w:szCs w:val="24"/>
        </w:rPr>
      </w:pPr>
      <w:r>
        <w:rPr>
          <w:sz w:val="24"/>
          <w:szCs w:val="24"/>
        </w:rPr>
        <w:t>Chau r</w:t>
      </w:r>
      <w:r w:rsidR="00C52126">
        <w:rPr>
          <w:sz w:val="24"/>
          <w:szCs w:val="24"/>
        </w:rPr>
        <w:t xml:space="preserve">equested for Adobe Acrobat Pro to combine PDFs. </w:t>
      </w:r>
      <w:r w:rsidR="00E95ACA" w:rsidRPr="00E95ACA">
        <w:rPr>
          <w:sz w:val="24"/>
          <w:szCs w:val="24"/>
        </w:rPr>
        <w:t xml:space="preserve">Graham suggested inquiring with the library to get this software for free. </w:t>
      </w:r>
    </w:p>
    <w:p w14:paraId="11B25A65" w14:textId="2F8C5034" w:rsidR="00E95ACA" w:rsidRPr="00E95ACA" w:rsidRDefault="00E95ACA" w:rsidP="00E95ACA">
      <w:pPr>
        <w:pStyle w:val="ListParagraph"/>
        <w:numPr>
          <w:ilvl w:val="0"/>
          <w:numId w:val="36"/>
        </w:numPr>
        <w:spacing w:after="0" w:line="240" w:lineRule="auto"/>
        <w:rPr>
          <w:sz w:val="24"/>
          <w:szCs w:val="24"/>
        </w:rPr>
      </w:pPr>
      <w:r>
        <w:rPr>
          <w:sz w:val="24"/>
          <w:szCs w:val="24"/>
        </w:rPr>
        <w:t>The 2017-18 budget plus the minutes approving it are now posted in both PDF and XLXS form on the GSS website on both the Funding page and Minutes page. And</w:t>
      </w:r>
      <w:r w:rsidR="00241874">
        <w:rPr>
          <w:sz w:val="24"/>
          <w:szCs w:val="24"/>
        </w:rPr>
        <w:t xml:space="preserve"> yes, page numbers are included.</w:t>
      </w:r>
    </w:p>
    <w:p w14:paraId="17CF9A8E" w14:textId="77777777" w:rsidR="00750D40" w:rsidRPr="00DD6BA3" w:rsidRDefault="00750D40" w:rsidP="00735EA5">
      <w:pPr>
        <w:spacing w:after="0" w:line="240" w:lineRule="auto"/>
        <w:rPr>
          <w:b/>
          <w:sz w:val="24"/>
          <w:szCs w:val="24"/>
          <w:highlight w:val="yellow"/>
        </w:rPr>
      </w:pPr>
    </w:p>
    <w:p w14:paraId="3CAF43D4" w14:textId="1D481DBF" w:rsidR="00160D97" w:rsidRPr="008F528A" w:rsidRDefault="00735EA5" w:rsidP="00735EA5">
      <w:pPr>
        <w:spacing w:after="0" w:line="240" w:lineRule="auto"/>
        <w:rPr>
          <w:b/>
          <w:sz w:val="24"/>
          <w:szCs w:val="24"/>
        </w:rPr>
      </w:pPr>
      <w:r w:rsidRPr="008F528A">
        <w:rPr>
          <w:b/>
          <w:sz w:val="24"/>
          <w:szCs w:val="24"/>
        </w:rPr>
        <w:t>V</w:t>
      </w:r>
      <w:r w:rsidR="00A97E2F" w:rsidRPr="008F528A">
        <w:rPr>
          <w:b/>
          <w:sz w:val="24"/>
          <w:szCs w:val="24"/>
        </w:rPr>
        <w:t>I</w:t>
      </w:r>
      <w:r w:rsidRPr="008F528A">
        <w:rPr>
          <w:b/>
          <w:sz w:val="24"/>
          <w:szCs w:val="24"/>
        </w:rPr>
        <w:t xml:space="preserve">. </w:t>
      </w:r>
      <w:r w:rsidR="00E24042" w:rsidRPr="008F528A">
        <w:rPr>
          <w:b/>
          <w:sz w:val="24"/>
          <w:szCs w:val="24"/>
        </w:rPr>
        <w:t>Parliamentarian</w:t>
      </w:r>
    </w:p>
    <w:p w14:paraId="197B0178" w14:textId="4C21AF52" w:rsidR="008F528A" w:rsidRDefault="008F528A" w:rsidP="008F528A">
      <w:pPr>
        <w:pStyle w:val="ListParagraph"/>
        <w:numPr>
          <w:ilvl w:val="0"/>
          <w:numId w:val="40"/>
        </w:numPr>
        <w:spacing w:after="0" w:line="240" w:lineRule="auto"/>
        <w:rPr>
          <w:sz w:val="24"/>
          <w:szCs w:val="24"/>
        </w:rPr>
      </w:pPr>
      <w:r>
        <w:rPr>
          <w:sz w:val="24"/>
          <w:szCs w:val="24"/>
        </w:rPr>
        <w:t xml:space="preserve">Graham just needs a sub for the </w:t>
      </w:r>
      <w:r w:rsidR="0091655F" w:rsidRPr="008F528A">
        <w:rPr>
          <w:sz w:val="24"/>
          <w:szCs w:val="24"/>
        </w:rPr>
        <w:t>Graduate Faculty Council</w:t>
      </w:r>
      <w:r>
        <w:rPr>
          <w:sz w:val="24"/>
          <w:szCs w:val="24"/>
        </w:rPr>
        <w:t xml:space="preserve"> meeting today.</w:t>
      </w:r>
    </w:p>
    <w:p w14:paraId="434FC35E" w14:textId="1AE54D3B" w:rsidR="008F528A" w:rsidRPr="008F528A" w:rsidRDefault="00B67AC1" w:rsidP="008F528A">
      <w:pPr>
        <w:pStyle w:val="ListParagraph"/>
        <w:numPr>
          <w:ilvl w:val="0"/>
          <w:numId w:val="40"/>
        </w:numPr>
        <w:spacing w:after="0" w:line="240" w:lineRule="auto"/>
        <w:rPr>
          <w:sz w:val="24"/>
          <w:szCs w:val="24"/>
        </w:rPr>
      </w:pPr>
      <w:r>
        <w:rPr>
          <w:sz w:val="24"/>
          <w:szCs w:val="24"/>
        </w:rPr>
        <w:t xml:space="preserve">Graham will review these current minutes and do what needs to be done to draft the by-law changes regarding the short term loans. </w:t>
      </w:r>
    </w:p>
    <w:p w14:paraId="3D7CEB19" w14:textId="77777777" w:rsidR="00735EA5" w:rsidRPr="00DD6BA3" w:rsidRDefault="00735EA5" w:rsidP="00735EA5">
      <w:pPr>
        <w:spacing w:after="0" w:line="240" w:lineRule="auto"/>
        <w:rPr>
          <w:b/>
          <w:sz w:val="24"/>
          <w:szCs w:val="24"/>
          <w:highlight w:val="yellow"/>
        </w:rPr>
      </w:pPr>
    </w:p>
    <w:p w14:paraId="2273C557" w14:textId="67D62246" w:rsidR="001F3288" w:rsidRPr="00A54D61" w:rsidRDefault="00A54D61" w:rsidP="00A54D61">
      <w:pPr>
        <w:spacing w:after="0" w:line="240" w:lineRule="auto"/>
        <w:rPr>
          <w:b/>
          <w:sz w:val="24"/>
          <w:szCs w:val="24"/>
        </w:rPr>
      </w:pPr>
      <w:r w:rsidRPr="0028587C">
        <w:rPr>
          <w:b/>
          <w:sz w:val="24"/>
          <w:szCs w:val="24"/>
        </w:rPr>
        <w:t>Meet</w:t>
      </w:r>
      <w:r w:rsidR="00157531" w:rsidRPr="0028587C">
        <w:rPr>
          <w:b/>
          <w:sz w:val="24"/>
          <w:szCs w:val="24"/>
        </w:rPr>
        <w:t>ing adjo</w:t>
      </w:r>
      <w:r w:rsidR="00DF19F3" w:rsidRPr="0028587C">
        <w:rPr>
          <w:b/>
          <w:sz w:val="24"/>
          <w:szCs w:val="24"/>
        </w:rPr>
        <w:t xml:space="preserve">urned </w:t>
      </w:r>
      <w:r w:rsidR="004D0183" w:rsidRPr="0028587C">
        <w:rPr>
          <w:b/>
          <w:sz w:val="24"/>
          <w:szCs w:val="24"/>
        </w:rPr>
        <w:t>–</w:t>
      </w:r>
      <w:r w:rsidR="00700E77" w:rsidRPr="0028587C">
        <w:rPr>
          <w:b/>
          <w:sz w:val="24"/>
          <w:szCs w:val="24"/>
        </w:rPr>
        <w:t xml:space="preserve"> </w:t>
      </w:r>
      <w:r w:rsidR="004D0183" w:rsidRPr="0028587C">
        <w:rPr>
          <w:b/>
          <w:sz w:val="24"/>
          <w:szCs w:val="24"/>
        </w:rPr>
        <w:t xml:space="preserve"> </w:t>
      </w:r>
      <w:r w:rsidR="0028587C" w:rsidRPr="0028587C">
        <w:rPr>
          <w:b/>
          <w:sz w:val="24"/>
          <w:szCs w:val="24"/>
        </w:rPr>
        <w:t>12:01</w:t>
      </w:r>
      <w:r w:rsidR="000D39C5" w:rsidRPr="0028587C">
        <w:rPr>
          <w:b/>
          <w:sz w:val="24"/>
          <w:szCs w:val="24"/>
        </w:rPr>
        <w:t xml:space="preserve"> </w:t>
      </w:r>
      <w:r w:rsidRPr="0028587C">
        <w:rPr>
          <w:b/>
          <w:sz w:val="24"/>
          <w:szCs w:val="24"/>
        </w:rPr>
        <w:t>pm</w:t>
      </w:r>
    </w:p>
    <w:p w14:paraId="4E665B58" w14:textId="77777777" w:rsidR="006D73CF" w:rsidRPr="00E961D9" w:rsidRDefault="006D73CF" w:rsidP="00DF4D3D">
      <w:pPr>
        <w:spacing w:after="0" w:line="240" w:lineRule="auto"/>
        <w:rPr>
          <w:sz w:val="24"/>
          <w:szCs w:val="24"/>
        </w:rPr>
      </w:pPr>
    </w:p>
    <w:sectPr w:rsidR="006D73CF" w:rsidRPr="00E961D9">
      <w:headerReference w:type="default" r:id="rId8"/>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E713CC" w14:textId="77777777" w:rsidR="008664E8" w:rsidRDefault="008664E8" w:rsidP="00304CD6">
      <w:pPr>
        <w:spacing w:after="0" w:line="240" w:lineRule="auto"/>
      </w:pPr>
      <w:r>
        <w:separator/>
      </w:r>
    </w:p>
  </w:endnote>
  <w:endnote w:type="continuationSeparator" w:id="0">
    <w:p w14:paraId="02BFFBCC" w14:textId="77777777" w:rsidR="008664E8" w:rsidRDefault="008664E8" w:rsidP="00304C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iberation Serif">
    <w:altName w:val="Times New Roman"/>
    <w:charset w:val="01"/>
    <w:family w:val="roman"/>
    <w:pitch w:val="variable"/>
  </w:font>
  <w:font w:name="Droid Sans Fallback">
    <w:panose1 w:val="00000000000000000000"/>
    <w:charset w:val="00"/>
    <w:family w:val="roman"/>
    <w:notTrueType/>
    <w:pitch w:val="default"/>
  </w:font>
  <w:font w:name="FreeSans">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F240A2" w14:textId="77777777" w:rsidR="006621E2" w:rsidRDefault="006621E2" w:rsidP="006621E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49E3209" w14:textId="77777777" w:rsidR="006621E2" w:rsidRDefault="006621E2" w:rsidP="00CC5D4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73E018" w14:textId="52D3D446" w:rsidR="006621E2" w:rsidRDefault="006621E2" w:rsidP="006621E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41874">
      <w:rPr>
        <w:rStyle w:val="PageNumber"/>
        <w:noProof/>
      </w:rPr>
      <w:t>2</w:t>
    </w:r>
    <w:r>
      <w:rPr>
        <w:rStyle w:val="PageNumber"/>
      </w:rPr>
      <w:fldChar w:fldCharType="end"/>
    </w:r>
    <w:r w:rsidR="00B00879">
      <w:rPr>
        <w:rStyle w:val="PageNumber"/>
      </w:rPr>
      <w:t>/3</w:t>
    </w:r>
  </w:p>
  <w:p w14:paraId="113C2569" w14:textId="77777777" w:rsidR="006621E2" w:rsidRDefault="006621E2" w:rsidP="00CC5D4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C00DA4" w14:textId="77777777" w:rsidR="008664E8" w:rsidRDefault="008664E8" w:rsidP="00304CD6">
      <w:pPr>
        <w:spacing w:after="0" w:line="240" w:lineRule="auto"/>
      </w:pPr>
      <w:r>
        <w:separator/>
      </w:r>
    </w:p>
  </w:footnote>
  <w:footnote w:type="continuationSeparator" w:id="0">
    <w:p w14:paraId="10992B3F" w14:textId="77777777" w:rsidR="008664E8" w:rsidRDefault="008664E8" w:rsidP="00304C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0E4D15" w14:textId="77777777" w:rsidR="006621E2" w:rsidRDefault="006621E2" w:rsidP="00304CD6">
    <w:pPr>
      <w:spacing w:after="0" w:line="240" w:lineRule="auto"/>
      <w:ind w:left="720" w:firstLine="720"/>
      <w:jc w:val="center"/>
      <w:rPr>
        <w:rFonts w:cs="Times New Roman"/>
        <w:b/>
        <w:sz w:val="28"/>
        <w:szCs w:val="28"/>
      </w:rPr>
    </w:pPr>
    <w:r>
      <w:rPr>
        <w:noProof/>
      </w:rPr>
      <w:drawing>
        <wp:anchor distT="0" distB="0" distL="114300" distR="114300" simplePos="0" relativeHeight="251659264" behindDoc="0" locked="0" layoutInCell="1" allowOverlap="1" wp14:anchorId="0F838564" wp14:editId="43A105D3">
          <wp:simplePos x="0" y="0"/>
          <wp:positionH relativeFrom="column">
            <wp:posOffset>-425302</wp:posOffset>
          </wp:positionH>
          <wp:positionV relativeFrom="paragraph">
            <wp:posOffset>-179026</wp:posOffset>
          </wp:positionV>
          <wp:extent cx="2165985" cy="982980"/>
          <wp:effectExtent l="0" t="0" r="5715" b="7620"/>
          <wp:wrapSquare wrapText="bothSides"/>
          <wp:docPr id="5" name="Picture 5" descr="C:\Users\Danielle\Desktop\GSS\GSS Wordmark\graduate student senate-stacked-blue-gre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anielle\Desktop\GSS\GSS Wordmark\graduate student senate-stacked-blue-grey.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65985" cy="9829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Times New Roman"/>
        <w:b/>
        <w:sz w:val="28"/>
        <w:szCs w:val="28"/>
      </w:rPr>
      <w:t>GRADUATE STUDENT SENATE</w:t>
    </w:r>
  </w:p>
  <w:p w14:paraId="1AAFCA8A" w14:textId="77777777" w:rsidR="006621E2" w:rsidRDefault="006621E2" w:rsidP="00304CD6">
    <w:pPr>
      <w:tabs>
        <w:tab w:val="left" w:pos="2411"/>
        <w:tab w:val="center" w:pos="5400"/>
      </w:tabs>
      <w:spacing w:after="0" w:line="240" w:lineRule="auto"/>
      <w:ind w:left="720" w:firstLine="720"/>
      <w:rPr>
        <w:rFonts w:cs="Times New Roman"/>
        <w:i/>
        <w:sz w:val="28"/>
        <w:szCs w:val="28"/>
      </w:rPr>
    </w:pPr>
    <w:r>
      <w:rPr>
        <w:rFonts w:cs="Times New Roman"/>
        <w:i/>
        <w:sz w:val="28"/>
        <w:szCs w:val="28"/>
      </w:rPr>
      <w:tab/>
      <w:t xml:space="preserve">                    </w:t>
    </w:r>
    <w:r w:rsidRPr="009C2A32">
      <w:rPr>
        <w:rFonts w:cs="Times New Roman"/>
        <w:i/>
        <w:sz w:val="28"/>
        <w:szCs w:val="28"/>
      </w:rPr>
      <w:t>University of Connecticut</w:t>
    </w:r>
  </w:p>
  <w:p w14:paraId="64F9D48A" w14:textId="77777777" w:rsidR="006621E2" w:rsidRDefault="006621E2" w:rsidP="00304CD6">
    <w:pPr>
      <w:spacing w:after="0" w:line="240" w:lineRule="auto"/>
      <w:ind w:left="720" w:firstLine="720"/>
      <w:rPr>
        <w:rFonts w:cs="Times New Roman"/>
        <w:b/>
        <w:szCs w:val="28"/>
      </w:rPr>
    </w:pPr>
  </w:p>
  <w:p w14:paraId="778C823D" w14:textId="525F8C64" w:rsidR="006621E2" w:rsidRDefault="006621E2" w:rsidP="003E683D">
    <w:pPr>
      <w:spacing w:after="0" w:line="240" w:lineRule="auto"/>
      <w:ind w:left="720" w:firstLine="720"/>
      <w:jc w:val="center"/>
      <w:rPr>
        <w:rFonts w:cs="Times New Roman"/>
        <w:b/>
        <w:szCs w:val="28"/>
      </w:rPr>
    </w:pPr>
    <w:r>
      <w:rPr>
        <w:rFonts w:cs="Times New Roman"/>
        <w:b/>
        <w:szCs w:val="28"/>
      </w:rPr>
      <w:t xml:space="preserve">Executive Board Minutes </w:t>
    </w:r>
  </w:p>
  <w:p w14:paraId="51D0E5CF" w14:textId="2649A463" w:rsidR="00DF58A0" w:rsidRDefault="00131748" w:rsidP="00DF58A0">
    <w:pPr>
      <w:spacing w:after="0" w:line="240" w:lineRule="auto"/>
      <w:ind w:left="720" w:firstLine="720"/>
      <w:jc w:val="center"/>
      <w:rPr>
        <w:rFonts w:cs="Times New Roman"/>
        <w:b/>
        <w:szCs w:val="28"/>
      </w:rPr>
    </w:pPr>
    <w:r>
      <w:rPr>
        <w:rFonts w:cs="Times New Roman"/>
        <w:b/>
        <w:szCs w:val="28"/>
      </w:rPr>
      <w:t>Octo</w:t>
    </w:r>
    <w:r w:rsidR="00DF58A0">
      <w:rPr>
        <w:rFonts w:cs="Times New Roman"/>
        <w:b/>
        <w:szCs w:val="28"/>
      </w:rPr>
      <w:t xml:space="preserve">ber </w:t>
    </w:r>
    <w:r>
      <w:rPr>
        <w:rFonts w:cs="Times New Roman"/>
        <w:b/>
        <w:szCs w:val="28"/>
      </w:rPr>
      <w:t>18</w:t>
    </w:r>
    <w:r w:rsidR="00DF58A0" w:rsidRPr="00DF58A0">
      <w:rPr>
        <w:rFonts w:cs="Times New Roman"/>
        <w:b/>
        <w:szCs w:val="28"/>
        <w:vertAlign w:val="superscript"/>
      </w:rPr>
      <w:t>th</w:t>
    </w:r>
    <w:r w:rsidR="00DF58A0">
      <w:rPr>
        <w:rFonts w:cs="Times New Roman"/>
        <w:b/>
        <w:szCs w:val="28"/>
      </w:rPr>
      <w:t>, 2017</w:t>
    </w:r>
  </w:p>
  <w:p w14:paraId="1F077350" w14:textId="77777777" w:rsidR="0085370E" w:rsidRDefault="0085370E" w:rsidP="003E683D">
    <w:pPr>
      <w:spacing w:after="0" w:line="240" w:lineRule="auto"/>
      <w:ind w:left="720" w:firstLine="720"/>
      <w:jc w:val="center"/>
      <w:rPr>
        <w:rFonts w:cs="Times New Roman"/>
        <w:b/>
        <w:szCs w:val="28"/>
      </w:rPr>
    </w:pPr>
  </w:p>
  <w:p w14:paraId="62D2BB78" w14:textId="77777777" w:rsidR="006621E2" w:rsidRDefault="006621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73AF6"/>
    <w:multiLevelType w:val="hybridMultilevel"/>
    <w:tmpl w:val="520C0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D5482D"/>
    <w:multiLevelType w:val="hybridMultilevel"/>
    <w:tmpl w:val="7466D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F224A5"/>
    <w:multiLevelType w:val="hybridMultilevel"/>
    <w:tmpl w:val="043A6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D25DC1"/>
    <w:multiLevelType w:val="hybridMultilevel"/>
    <w:tmpl w:val="0CCE92E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9F3F2A"/>
    <w:multiLevelType w:val="hybridMultilevel"/>
    <w:tmpl w:val="3892B2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AC6F70"/>
    <w:multiLevelType w:val="hybridMultilevel"/>
    <w:tmpl w:val="87A4426E"/>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007D99"/>
    <w:multiLevelType w:val="hybridMultilevel"/>
    <w:tmpl w:val="8A3E15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E1482B"/>
    <w:multiLevelType w:val="hybridMultilevel"/>
    <w:tmpl w:val="B7E8D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A5276A"/>
    <w:multiLevelType w:val="hybridMultilevel"/>
    <w:tmpl w:val="88665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D310B6"/>
    <w:multiLevelType w:val="hybridMultilevel"/>
    <w:tmpl w:val="9ABA4CC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8CB546B"/>
    <w:multiLevelType w:val="hybridMultilevel"/>
    <w:tmpl w:val="601C92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1D66AD"/>
    <w:multiLevelType w:val="hybridMultilevel"/>
    <w:tmpl w:val="FDF65E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21423F"/>
    <w:multiLevelType w:val="hybridMultilevel"/>
    <w:tmpl w:val="E79C0A90"/>
    <w:lvl w:ilvl="0" w:tplc="874607C2">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3F19B0"/>
    <w:multiLevelType w:val="hybridMultilevel"/>
    <w:tmpl w:val="9FA60E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6A7456"/>
    <w:multiLevelType w:val="hybridMultilevel"/>
    <w:tmpl w:val="A4FE5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6E10E5"/>
    <w:multiLevelType w:val="hybridMultilevel"/>
    <w:tmpl w:val="A65232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4BE2061"/>
    <w:multiLevelType w:val="hybridMultilevel"/>
    <w:tmpl w:val="AA109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F334DC"/>
    <w:multiLevelType w:val="hybridMultilevel"/>
    <w:tmpl w:val="3E968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AC5868"/>
    <w:multiLevelType w:val="hybridMultilevel"/>
    <w:tmpl w:val="99F4B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69E5135"/>
    <w:multiLevelType w:val="hybridMultilevel"/>
    <w:tmpl w:val="2F10F6A2"/>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0" w15:restartNumberingAfterBreak="0">
    <w:nsid w:val="47990C78"/>
    <w:multiLevelType w:val="hybridMultilevel"/>
    <w:tmpl w:val="133EB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636993"/>
    <w:multiLevelType w:val="hybridMultilevel"/>
    <w:tmpl w:val="FB92C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15619CD"/>
    <w:multiLevelType w:val="hybridMultilevel"/>
    <w:tmpl w:val="707A921A"/>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69010C"/>
    <w:multiLevelType w:val="hybridMultilevel"/>
    <w:tmpl w:val="9F02AA3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3E1264E"/>
    <w:multiLevelType w:val="hybridMultilevel"/>
    <w:tmpl w:val="61BA9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133DDB"/>
    <w:multiLevelType w:val="hybridMultilevel"/>
    <w:tmpl w:val="12B868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78E23A3"/>
    <w:multiLevelType w:val="hybridMultilevel"/>
    <w:tmpl w:val="A0C89A5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A2C1811"/>
    <w:multiLevelType w:val="hybridMultilevel"/>
    <w:tmpl w:val="3E7C9304"/>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B7A3065"/>
    <w:multiLevelType w:val="hybridMultilevel"/>
    <w:tmpl w:val="B2C6E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0D52A0"/>
    <w:multiLevelType w:val="hybridMultilevel"/>
    <w:tmpl w:val="8116A39A"/>
    <w:lvl w:ilvl="0" w:tplc="3C3C1964">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4235494"/>
    <w:multiLevelType w:val="hybridMultilevel"/>
    <w:tmpl w:val="2A846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EB0CA2"/>
    <w:multiLevelType w:val="hybridMultilevel"/>
    <w:tmpl w:val="E474D608"/>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74811B5"/>
    <w:multiLevelType w:val="hybridMultilevel"/>
    <w:tmpl w:val="E7E02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9855D88"/>
    <w:multiLevelType w:val="hybridMultilevel"/>
    <w:tmpl w:val="F44C9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C5952C7"/>
    <w:multiLevelType w:val="hybridMultilevel"/>
    <w:tmpl w:val="9D4871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F43393D"/>
    <w:multiLevelType w:val="hybridMultilevel"/>
    <w:tmpl w:val="9872F0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3D2227C"/>
    <w:multiLevelType w:val="hybridMultilevel"/>
    <w:tmpl w:val="449A4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3FF4F1B"/>
    <w:multiLevelType w:val="hybridMultilevel"/>
    <w:tmpl w:val="41EAF88C"/>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55C0B23"/>
    <w:multiLevelType w:val="hybridMultilevel"/>
    <w:tmpl w:val="7ED2C866"/>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5B9015C"/>
    <w:multiLevelType w:val="hybridMultilevel"/>
    <w:tmpl w:val="B1E2AD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7611D3C"/>
    <w:multiLevelType w:val="hybridMultilevel"/>
    <w:tmpl w:val="E62242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B507FEB"/>
    <w:multiLevelType w:val="hybridMultilevel"/>
    <w:tmpl w:val="4A18CA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E822884"/>
    <w:multiLevelType w:val="hybridMultilevel"/>
    <w:tmpl w:val="FD8EFE0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0"/>
  </w:num>
  <w:num w:numId="3">
    <w:abstractNumId w:val="30"/>
  </w:num>
  <w:num w:numId="4">
    <w:abstractNumId w:val="16"/>
  </w:num>
  <w:num w:numId="5">
    <w:abstractNumId w:val="24"/>
  </w:num>
  <w:num w:numId="6">
    <w:abstractNumId w:val="2"/>
  </w:num>
  <w:num w:numId="7">
    <w:abstractNumId w:val="17"/>
  </w:num>
  <w:num w:numId="8">
    <w:abstractNumId w:val="28"/>
  </w:num>
  <w:num w:numId="9">
    <w:abstractNumId w:val="19"/>
  </w:num>
  <w:num w:numId="10">
    <w:abstractNumId w:val="0"/>
  </w:num>
  <w:num w:numId="11">
    <w:abstractNumId w:val="36"/>
  </w:num>
  <w:num w:numId="12">
    <w:abstractNumId w:val="1"/>
  </w:num>
  <w:num w:numId="13">
    <w:abstractNumId w:val="14"/>
  </w:num>
  <w:num w:numId="14">
    <w:abstractNumId w:val="32"/>
  </w:num>
  <w:num w:numId="15">
    <w:abstractNumId w:val="35"/>
  </w:num>
  <w:num w:numId="16">
    <w:abstractNumId w:val="11"/>
  </w:num>
  <w:num w:numId="17">
    <w:abstractNumId w:val="25"/>
  </w:num>
  <w:num w:numId="18">
    <w:abstractNumId w:val="41"/>
  </w:num>
  <w:num w:numId="19">
    <w:abstractNumId w:val="39"/>
  </w:num>
  <w:num w:numId="20">
    <w:abstractNumId w:val="15"/>
  </w:num>
  <w:num w:numId="21">
    <w:abstractNumId w:val="34"/>
  </w:num>
  <w:num w:numId="22">
    <w:abstractNumId w:val="4"/>
  </w:num>
  <w:num w:numId="23">
    <w:abstractNumId w:val="21"/>
  </w:num>
  <w:num w:numId="24">
    <w:abstractNumId w:val="33"/>
  </w:num>
  <w:num w:numId="25">
    <w:abstractNumId w:val="18"/>
  </w:num>
  <w:num w:numId="26">
    <w:abstractNumId w:val="13"/>
  </w:num>
  <w:num w:numId="27">
    <w:abstractNumId w:val="7"/>
  </w:num>
  <w:num w:numId="28">
    <w:abstractNumId w:val="9"/>
  </w:num>
  <w:num w:numId="29">
    <w:abstractNumId w:val="6"/>
  </w:num>
  <w:num w:numId="30">
    <w:abstractNumId w:val="27"/>
  </w:num>
  <w:num w:numId="31">
    <w:abstractNumId w:val="12"/>
  </w:num>
  <w:num w:numId="32">
    <w:abstractNumId w:val="38"/>
  </w:num>
  <w:num w:numId="33">
    <w:abstractNumId w:val="3"/>
  </w:num>
  <w:num w:numId="34">
    <w:abstractNumId w:val="10"/>
  </w:num>
  <w:num w:numId="35">
    <w:abstractNumId w:val="5"/>
  </w:num>
  <w:num w:numId="36">
    <w:abstractNumId w:val="42"/>
  </w:num>
  <w:num w:numId="37">
    <w:abstractNumId w:val="40"/>
  </w:num>
  <w:num w:numId="38">
    <w:abstractNumId w:val="37"/>
  </w:num>
  <w:num w:numId="39">
    <w:abstractNumId w:val="29"/>
  </w:num>
  <w:num w:numId="40">
    <w:abstractNumId w:val="22"/>
  </w:num>
  <w:num w:numId="41">
    <w:abstractNumId w:val="23"/>
  </w:num>
  <w:num w:numId="42">
    <w:abstractNumId w:val="31"/>
  </w:num>
  <w:num w:numId="4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3CF"/>
    <w:rsid w:val="00000BBE"/>
    <w:rsid w:val="00005749"/>
    <w:rsid w:val="00015BE2"/>
    <w:rsid w:val="000200CC"/>
    <w:rsid w:val="00027AB0"/>
    <w:rsid w:val="00027CA3"/>
    <w:rsid w:val="0003015B"/>
    <w:rsid w:val="00031A74"/>
    <w:rsid w:val="00032745"/>
    <w:rsid w:val="0003480D"/>
    <w:rsid w:val="00035C56"/>
    <w:rsid w:val="00037B0B"/>
    <w:rsid w:val="00040536"/>
    <w:rsid w:val="000521D6"/>
    <w:rsid w:val="000522BB"/>
    <w:rsid w:val="00055299"/>
    <w:rsid w:val="000555AC"/>
    <w:rsid w:val="00056D9E"/>
    <w:rsid w:val="00063C38"/>
    <w:rsid w:val="000652AD"/>
    <w:rsid w:val="00072EC8"/>
    <w:rsid w:val="000757DB"/>
    <w:rsid w:val="00077B31"/>
    <w:rsid w:val="00083534"/>
    <w:rsid w:val="00091803"/>
    <w:rsid w:val="00091BFF"/>
    <w:rsid w:val="00092A7A"/>
    <w:rsid w:val="00093BCC"/>
    <w:rsid w:val="00096B31"/>
    <w:rsid w:val="000A62FD"/>
    <w:rsid w:val="000A6CBB"/>
    <w:rsid w:val="000A7220"/>
    <w:rsid w:val="000A7287"/>
    <w:rsid w:val="000B00B3"/>
    <w:rsid w:val="000B639F"/>
    <w:rsid w:val="000C3521"/>
    <w:rsid w:val="000C3550"/>
    <w:rsid w:val="000C47FD"/>
    <w:rsid w:val="000C5850"/>
    <w:rsid w:val="000C6A1C"/>
    <w:rsid w:val="000C6A29"/>
    <w:rsid w:val="000D28E0"/>
    <w:rsid w:val="000D342B"/>
    <w:rsid w:val="000D39C5"/>
    <w:rsid w:val="000D422F"/>
    <w:rsid w:val="000D6964"/>
    <w:rsid w:val="000D733F"/>
    <w:rsid w:val="000E0F7F"/>
    <w:rsid w:val="000E4106"/>
    <w:rsid w:val="000E6BF6"/>
    <w:rsid w:val="000E7AD7"/>
    <w:rsid w:val="000F0A9E"/>
    <w:rsid w:val="000F1948"/>
    <w:rsid w:val="000F46D6"/>
    <w:rsid w:val="00101E57"/>
    <w:rsid w:val="0010206B"/>
    <w:rsid w:val="00105C9D"/>
    <w:rsid w:val="001060D0"/>
    <w:rsid w:val="001060D6"/>
    <w:rsid w:val="00111793"/>
    <w:rsid w:val="001130F6"/>
    <w:rsid w:val="0011616E"/>
    <w:rsid w:val="00130394"/>
    <w:rsid w:val="00131748"/>
    <w:rsid w:val="001331FE"/>
    <w:rsid w:val="001339A3"/>
    <w:rsid w:val="00136A8C"/>
    <w:rsid w:val="00142B05"/>
    <w:rsid w:val="0014415D"/>
    <w:rsid w:val="00151E53"/>
    <w:rsid w:val="001558FC"/>
    <w:rsid w:val="0015622F"/>
    <w:rsid w:val="00157531"/>
    <w:rsid w:val="00157C9E"/>
    <w:rsid w:val="00160D97"/>
    <w:rsid w:val="00170525"/>
    <w:rsid w:val="001705C7"/>
    <w:rsid w:val="00172986"/>
    <w:rsid w:val="00174548"/>
    <w:rsid w:val="00176270"/>
    <w:rsid w:val="00177165"/>
    <w:rsid w:val="00180386"/>
    <w:rsid w:val="00183AFF"/>
    <w:rsid w:val="00192184"/>
    <w:rsid w:val="00194627"/>
    <w:rsid w:val="00195909"/>
    <w:rsid w:val="001A2912"/>
    <w:rsid w:val="001A2FBD"/>
    <w:rsid w:val="001A7ACE"/>
    <w:rsid w:val="001B016C"/>
    <w:rsid w:val="001B1347"/>
    <w:rsid w:val="001B16D6"/>
    <w:rsid w:val="001B2755"/>
    <w:rsid w:val="001B3C5C"/>
    <w:rsid w:val="001C35A1"/>
    <w:rsid w:val="001C5335"/>
    <w:rsid w:val="001C548A"/>
    <w:rsid w:val="001D0BCC"/>
    <w:rsid w:val="001D2DB3"/>
    <w:rsid w:val="001D727F"/>
    <w:rsid w:val="001D73D0"/>
    <w:rsid w:val="001D7AF8"/>
    <w:rsid w:val="001E25CC"/>
    <w:rsid w:val="001E3E21"/>
    <w:rsid w:val="001F305B"/>
    <w:rsid w:val="001F3288"/>
    <w:rsid w:val="001F494A"/>
    <w:rsid w:val="00203E9B"/>
    <w:rsid w:val="00204115"/>
    <w:rsid w:val="00207EED"/>
    <w:rsid w:val="00210117"/>
    <w:rsid w:val="0021049E"/>
    <w:rsid w:val="00211016"/>
    <w:rsid w:val="00223B62"/>
    <w:rsid w:val="00224669"/>
    <w:rsid w:val="0022740E"/>
    <w:rsid w:val="00230CB3"/>
    <w:rsid w:val="00233EFE"/>
    <w:rsid w:val="00241874"/>
    <w:rsid w:val="00250018"/>
    <w:rsid w:val="00251366"/>
    <w:rsid w:val="0025695B"/>
    <w:rsid w:val="00260ACB"/>
    <w:rsid w:val="0026129A"/>
    <w:rsid w:val="00262481"/>
    <w:rsid w:val="00276055"/>
    <w:rsid w:val="002814AD"/>
    <w:rsid w:val="00284031"/>
    <w:rsid w:val="0028490F"/>
    <w:rsid w:val="00284D14"/>
    <w:rsid w:val="0028587C"/>
    <w:rsid w:val="002863A0"/>
    <w:rsid w:val="002901C0"/>
    <w:rsid w:val="00291A02"/>
    <w:rsid w:val="00295722"/>
    <w:rsid w:val="002A0246"/>
    <w:rsid w:val="002A3B5A"/>
    <w:rsid w:val="002B17B0"/>
    <w:rsid w:val="002B662C"/>
    <w:rsid w:val="002C394D"/>
    <w:rsid w:val="002C7ADE"/>
    <w:rsid w:val="002D2042"/>
    <w:rsid w:val="002D562E"/>
    <w:rsid w:val="002E02ED"/>
    <w:rsid w:val="002E3625"/>
    <w:rsid w:val="002E6FF3"/>
    <w:rsid w:val="002F2CA1"/>
    <w:rsid w:val="002F5673"/>
    <w:rsid w:val="00304CD6"/>
    <w:rsid w:val="00314E54"/>
    <w:rsid w:val="0032169B"/>
    <w:rsid w:val="0032185E"/>
    <w:rsid w:val="003220F7"/>
    <w:rsid w:val="00322D4E"/>
    <w:rsid w:val="003256FB"/>
    <w:rsid w:val="00327AF8"/>
    <w:rsid w:val="00331CA5"/>
    <w:rsid w:val="003320E8"/>
    <w:rsid w:val="003329B8"/>
    <w:rsid w:val="003335AB"/>
    <w:rsid w:val="00335F47"/>
    <w:rsid w:val="003401C8"/>
    <w:rsid w:val="003401F7"/>
    <w:rsid w:val="00340F2E"/>
    <w:rsid w:val="00341EE8"/>
    <w:rsid w:val="003432F5"/>
    <w:rsid w:val="00344232"/>
    <w:rsid w:val="00346742"/>
    <w:rsid w:val="00352A4A"/>
    <w:rsid w:val="0035664D"/>
    <w:rsid w:val="00357332"/>
    <w:rsid w:val="003573D8"/>
    <w:rsid w:val="00357A04"/>
    <w:rsid w:val="0036073E"/>
    <w:rsid w:val="00367498"/>
    <w:rsid w:val="00373C0C"/>
    <w:rsid w:val="003850BD"/>
    <w:rsid w:val="003863FF"/>
    <w:rsid w:val="00386EA5"/>
    <w:rsid w:val="00392ED7"/>
    <w:rsid w:val="00393C89"/>
    <w:rsid w:val="00394158"/>
    <w:rsid w:val="003A3DB7"/>
    <w:rsid w:val="003A7E82"/>
    <w:rsid w:val="003B024A"/>
    <w:rsid w:val="003B2468"/>
    <w:rsid w:val="003B48D0"/>
    <w:rsid w:val="003C1331"/>
    <w:rsid w:val="003C32F3"/>
    <w:rsid w:val="003C4C7D"/>
    <w:rsid w:val="003C5E7F"/>
    <w:rsid w:val="003C6A54"/>
    <w:rsid w:val="003C6C6F"/>
    <w:rsid w:val="003D38BE"/>
    <w:rsid w:val="003D4426"/>
    <w:rsid w:val="003D7FFA"/>
    <w:rsid w:val="003E14B4"/>
    <w:rsid w:val="003E15AB"/>
    <w:rsid w:val="003E4063"/>
    <w:rsid w:val="003E683D"/>
    <w:rsid w:val="003F1A5B"/>
    <w:rsid w:val="0040208E"/>
    <w:rsid w:val="0040437F"/>
    <w:rsid w:val="00410A96"/>
    <w:rsid w:val="00421E39"/>
    <w:rsid w:val="0042314B"/>
    <w:rsid w:val="00423AE3"/>
    <w:rsid w:val="00424E7B"/>
    <w:rsid w:val="0042513E"/>
    <w:rsid w:val="0043286F"/>
    <w:rsid w:val="00435BD6"/>
    <w:rsid w:val="0044044A"/>
    <w:rsid w:val="00441FA8"/>
    <w:rsid w:val="00442EAD"/>
    <w:rsid w:val="00446982"/>
    <w:rsid w:val="00447C30"/>
    <w:rsid w:val="0045150F"/>
    <w:rsid w:val="00451568"/>
    <w:rsid w:val="004530CD"/>
    <w:rsid w:val="004558C2"/>
    <w:rsid w:val="004605CA"/>
    <w:rsid w:val="00460C5A"/>
    <w:rsid w:val="00464474"/>
    <w:rsid w:val="0046504D"/>
    <w:rsid w:val="004661F6"/>
    <w:rsid w:val="00472F77"/>
    <w:rsid w:val="0047612E"/>
    <w:rsid w:val="00477EC5"/>
    <w:rsid w:val="0048128F"/>
    <w:rsid w:val="00484CF0"/>
    <w:rsid w:val="00484CF8"/>
    <w:rsid w:val="00490554"/>
    <w:rsid w:val="00491411"/>
    <w:rsid w:val="00492C3E"/>
    <w:rsid w:val="00492D87"/>
    <w:rsid w:val="00492F3F"/>
    <w:rsid w:val="00495A59"/>
    <w:rsid w:val="00496A1A"/>
    <w:rsid w:val="004A17E8"/>
    <w:rsid w:val="004A497F"/>
    <w:rsid w:val="004A5B6A"/>
    <w:rsid w:val="004A6808"/>
    <w:rsid w:val="004B1C55"/>
    <w:rsid w:val="004C3CE9"/>
    <w:rsid w:val="004C581E"/>
    <w:rsid w:val="004D0183"/>
    <w:rsid w:val="004D2F8C"/>
    <w:rsid w:val="004D362E"/>
    <w:rsid w:val="004D4DCE"/>
    <w:rsid w:val="004E2B7F"/>
    <w:rsid w:val="004E3C4B"/>
    <w:rsid w:val="004E5D36"/>
    <w:rsid w:val="004F0172"/>
    <w:rsid w:val="004F12BB"/>
    <w:rsid w:val="004F145F"/>
    <w:rsid w:val="004F5810"/>
    <w:rsid w:val="00501C6E"/>
    <w:rsid w:val="00502812"/>
    <w:rsid w:val="00502C74"/>
    <w:rsid w:val="00517571"/>
    <w:rsid w:val="00520B08"/>
    <w:rsid w:val="005210B0"/>
    <w:rsid w:val="00523065"/>
    <w:rsid w:val="00524668"/>
    <w:rsid w:val="00532195"/>
    <w:rsid w:val="00532375"/>
    <w:rsid w:val="00532FD7"/>
    <w:rsid w:val="00533F7F"/>
    <w:rsid w:val="00545E9A"/>
    <w:rsid w:val="00546FC5"/>
    <w:rsid w:val="00555152"/>
    <w:rsid w:val="00556EF5"/>
    <w:rsid w:val="0056238A"/>
    <w:rsid w:val="005675E4"/>
    <w:rsid w:val="0057176B"/>
    <w:rsid w:val="00574A42"/>
    <w:rsid w:val="0057578E"/>
    <w:rsid w:val="0057622E"/>
    <w:rsid w:val="005866E0"/>
    <w:rsid w:val="005918F3"/>
    <w:rsid w:val="00597FF1"/>
    <w:rsid w:val="005A0528"/>
    <w:rsid w:val="005A20B2"/>
    <w:rsid w:val="005A3BD4"/>
    <w:rsid w:val="005B322A"/>
    <w:rsid w:val="005B422A"/>
    <w:rsid w:val="005B5A97"/>
    <w:rsid w:val="005B6406"/>
    <w:rsid w:val="005B74AA"/>
    <w:rsid w:val="005C3772"/>
    <w:rsid w:val="005D0DF6"/>
    <w:rsid w:val="005D2A27"/>
    <w:rsid w:val="005D3616"/>
    <w:rsid w:val="005D4249"/>
    <w:rsid w:val="005F0E64"/>
    <w:rsid w:val="005F5EE9"/>
    <w:rsid w:val="005F6C92"/>
    <w:rsid w:val="005F7C95"/>
    <w:rsid w:val="006011F0"/>
    <w:rsid w:val="0060265F"/>
    <w:rsid w:val="0060537C"/>
    <w:rsid w:val="0060563C"/>
    <w:rsid w:val="00606D8E"/>
    <w:rsid w:val="00611D0A"/>
    <w:rsid w:val="0061719C"/>
    <w:rsid w:val="006176BE"/>
    <w:rsid w:val="006203A6"/>
    <w:rsid w:val="00622793"/>
    <w:rsid w:val="00625A3A"/>
    <w:rsid w:val="00626443"/>
    <w:rsid w:val="00634C07"/>
    <w:rsid w:val="0064108D"/>
    <w:rsid w:val="0064515A"/>
    <w:rsid w:val="00650321"/>
    <w:rsid w:val="00651340"/>
    <w:rsid w:val="006516FE"/>
    <w:rsid w:val="00651AFF"/>
    <w:rsid w:val="0065207D"/>
    <w:rsid w:val="00652AB5"/>
    <w:rsid w:val="00654D07"/>
    <w:rsid w:val="00657A4A"/>
    <w:rsid w:val="00657FA0"/>
    <w:rsid w:val="006621E2"/>
    <w:rsid w:val="006626AB"/>
    <w:rsid w:val="00671CFA"/>
    <w:rsid w:val="00673F20"/>
    <w:rsid w:val="006766A5"/>
    <w:rsid w:val="0068022B"/>
    <w:rsid w:val="00680E2D"/>
    <w:rsid w:val="00681595"/>
    <w:rsid w:val="00682529"/>
    <w:rsid w:val="006826E9"/>
    <w:rsid w:val="00683628"/>
    <w:rsid w:val="00684981"/>
    <w:rsid w:val="00691CEA"/>
    <w:rsid w:val="0069262F"/>
    <w:rsid w:val="0069479A"/>
    <w:rsid w:val="00695E8B"/>
    <w:rsid w:val="006966D5"/>
    <w:rsid w:val="006A5147"/>
    <w:rsid w:val="006A67A3"/>
    <w:rsid w:val="006B1748"/>
    <w:rsid w:val="006B6D9A"/>
    <w:rsid w:val="006B6EA1"/>
    <w:rsid w:val="006C3DEC"/>
    <w:rsid w:val="006D1874"/>
    <w:rsid w:val="006D1ABE"/>
    <w:rsid w:val="006D4A1C"/>
    <w:rsid w:val="006D4E9F"/>
    <w:rsid w:val="006D5BF5"/>
    <w:rsid w:val="006D73CF"/>
    <w:rsid w:val="006D7556"/>
    <w:rsid w:val="006E26D4"/>
    <w:rsid w:val="006E4E91"/>
    <w:rsid w:val="006E5776"/>
    <w:rsid w:val="006E7985"/>
    <w:rsid w:val="006F0034"/>
    <w:rsid w:val="006F2AFE"/>
    <w:rsid w:val="006F5F03"/>
    <w:rsid w:val="006F66F6"/>
    <w:rsid w:val="00700714"/>
    <w:rsid w:val="00700AA0"/>
    <w:rsid w:val="00700E77"/>
    <w:rsid w:val="00702D92"/>
    <w:rsid w:val="0070520B"/>
    <w:rsid w:val="00710DD9"/>
    <w:rsid w:val="007118AE"/>
    <w:rsid w:val="00721F59"/>
    <w:rsid w:val="0072268B"/>
    <w:rsid w:val="007279BB"/>
    <w:rsid w:val="00734D5B"/>
    <w:rsid w:val="00735376"/>
    <w:rsid w:val="00735EA5"/>
    <w:rsid w:val="007369BD"/>
    <w:rsid w:val="0074305A"/>
    <w:rsid w:val="0074599B"/>
    <w:rsid w:val="00746249"/>
    <w:rsid w:val="007466B9"/>
    <w:rsid w:val="0074749E"/>
    <w:rsid w:val="00750D40"/>
    <w:rsid w:val="00752034"/>
    <w:rsid w:val="00756AFD"/>
    <w:rsid w:val="00757D89"/>
    <w:rsid w:val="00762594"/>
    <w:rsid w:val="00762965"/>
    <w:rsid w:val="00762AAD"/>
    <w:rsid w:val="0076336A"/>
    <w:rsid w:val="00774197"/>
    <w:rsid w:val="0077575B"/>
    <w:rsid w:val="00775BD4"/>
    <w:rsid w:val="00781875"/>
    <w:rsid w:val="007839F5"/>
    <w:rsid w:val="00784C36"/>
    <w:rsid w:val="007936EE"/>
    <w:rsid w:val="0079418B"/>
    <w:rsid w:val="007970D4"/>
    <w:rsid w:val="007A0B3A"/>
    <w:rsid w:val="007A1393"/>
    <w:rsid w:val="007A2128"/>
    <w:rsid w:val="007A2D44"/>
    <w:rsid w:val="007A3784"/>
    <w:rsid w:val="007A7156"/>
    <w:rsid w:val="007A7893"/>
    <w:rsid w:val="007B2143"/>
    <w:rsid w:val="007B415D"/>
    <w:rsid w:val="007B5B4A"/>
    <w:rsid w:val="007C2830"/>
    <w:rsid w:val="007D0B2C"/>
    <w:rsid w:val="007D149D"/>
    <w:rsid w:val="007D276C"/>
    <w:rsid w:val="007D3654"/>
    <w:rsid w:val="007E301D"/>
    <w:rsid w:val="007E392D"/>
    <w:rsid w:val="007E39ED"/>
    <w:rsid w:val="007E41DB"/>
    <w:rsid w:val="007E4B32"/>
    <w:rsid w:val="007E5B57"/>
    <w:rsid w:val="007F0742"/>
    <w:rsid w:val="007F211A"/>
    <w:rsid w:val="00800890"/>
    <w:rsid w:val="008035A1"/>
    <w:rsid w:val="00804879"/>
    <w:rsid w:val="00812161"/>
    <w:rsid w:val="00812EB4"/>
    <w:rsid w:val="00815EF3"/>
    <w:rsid w:val="008206A9"/>
    <w:rsid w:val="00821B8F"/>
    <w:rsid w:val="00822858"/>
    <w:rsid w:val="00825A62"/>
    <w:rsid w:val="00831181"/>
    <w:rsid w:val="00831E65"/>
    <w:rsid w:val="008321E6"/>
    <w:rsid w:val="00835565"/>
    <w:rsid w:val="00836D73"/>
    <w:rsid w:val="0084778E"/>
    <w:rsid w:val="008512C8"/>
    <w:rsid w:val="00851673"/>
    <w:rsid w:val="0085370E"/>
    <w:rsid w:val="00853ECA"/>
    <w:rsid w:val="008551FC"/>
    <w:rsid w:val="00855FF7"/>
    <w:rsid w:val="00856EA5"/>
    <w:rsid w:val="008664E8"/>
    <w:rsid w:val="00866CA4"/>
    <w:rsid w:val="0087154E"/>
    <w:rsid w:val="00871826"/>
    <w:rsid w:val="008765C7"/>
    <w:rsid w:val="008907A0"/>
    <w:rsid w:val="008943A0"/>
    <w:rsid w:val="0089765F"/>
    <w:rsid w:val="008A0419"/>
    <w:rsid w:val="008A049C"/>
    <w:rsid w:val="008A2D79"/>
    <w:rsid w:val="008A43A9"/>
    <w:rsid w:val="008A5649"/>
    <w:rsid w:val="008B23D7"/>
    <w:rsid w:val="008B3748"/>
    <w:rsid w:val="008B3752"/>
    <w:rsid w:val="008B5DF8"/>
    <w:rsid w:val="008C0469"/>
    <w:rsid w:val="008C1CFC"/>
    <w:rsid w:val="008C3583"/>
    <w:rsid w:val="008C4FF0"/>
    <w:rsid w:val="008C6542"/>
    <w:rsid w:val="008C6F39"/>
    <w:rsid w:val="008C7686"/>
    <w:rsid w:val="008D4F48"/>
    <w:rsid w:val="008D6BB9"/>
    <w:rsid w:val="008E07C1"/>
    <w:rsid w:val="008E1D17"/>
    <w:rsid w:val="008E4314"/>
    <w:rsid w:val="008E5D4E"/>
    <w:rsid w:val="008F04BB"/>
    <w:rsid w:val="008F0832"/>
    <w:rsid w:val="008F528A"/>
    <w:rsid w:val="00910A84"/>
    <w:rsid w:val="00910AEA"/>
    <w:rsid w:val="00913C7A"/>
    <w:rsid w:val="009142AC"/>
    <w:rsid w:val="00914FA6"/>
    <w:rsid w:val="0091655F"/>
    <w:rsid w:val="00916E1C"/>
    <w:rsid w:val="009216CC"/>
    <w:rsid w:val="00921C23"/>
    <w:rsid w:val="00927821"/>
    <w:rsid w:val="00935870"/>
    <w:rsid w:val="009438C2"/>
    <w:rsid w:val="00944612"/>
    <w:rsid w:val="00944B3F"/>
    <w:rsid w:val="00952416"/>
    <w:rsid w:val="00953AC0"/>
    <w:rsid w:val="00955281"/>
    <w:rsid w:val="00957FDB"/>
    <w:rsid w:val="009623A1"/>
    <w:rsid w:val="00962E95"/>
    <w:rsid w:val="00963BC7"/>
    <w:rsid w:val="00963FFB"/>
    <w:rsid w:val="00966414"/>
    <w:rsid w:val="00966ED4"/>
    <w:rsid w:val="009718F3"/>
    <w:rsid w:val="009742B9"/>
    <w:rsid w:val="00975479"/>
    <w:rsid w:val="009804F9"/>
    <w:rsid w:val="009941D7"/>
    <w:rsid w:val="00995051"/>
    <w:rsid w:val="009A1FFC"/>
    <w:rsid w:val="009A2003"/>
    <w:rsid w:val="009B0E08"/>
    <w:rsid w:val="009C11CD"/>
    <w:rsid w:val="009C2ECE"/>
    <w:rsid w:val="009C3E78"/>
    <w:rsid w:val="009C6229"/>
    <w:rsid w:val="009C6DCE"/>
    <w:rsid w:val="009D2B72"/>
    <w:rsid w:val="009D2D8E"/>
    <w:rsid w:val="009D67E6"/>
    <w:rsid w:val="009D6F0A"/>
    <w:rsid w:val="009E134F"/>
    <w:rsid w:val="009E2256"/>
    <w:rsid w:val="009F0F8F"/>
    <w:rsid w:val="009F485E"/>
    <w:rsid w:val="009F65C0"/>
    <w:rsid w:val="009F7CCE"/>
    <w:rsid w:val="00A02C24"/>
    <w:rsid w:val="00A07924"/>
    <w:rsid w:val="00A1301F"/>
    <w:rsid w:val="00A13387"/>
    <w:rsid w:val="00A15379"/>
    <w:rsid w:val="00A167F7"/>
    <w:rsid w:val="00A16C0F"/>
    <w:rsid w:val="00A23FBD"/>
    <w:rsid w:val="00A33947"/>
    <w:rsid w:val="00A375A5"/>
    <w:rsid w:val="00A44CB7"/>
    <w:rsid w:val="00A47446"/>
    <w:rsid w:val="00A512DA"/>
    <w:rsid w:val="00A51DA4"/>
    <w:rsid w:val="00A54D61"/>
    <w:rsid w:val="00A60B79"/>
    <w:rsid w:val="00A6412D"/>
    <w:rsid w:val="00A7066E"/>
    <w:rsid w:val="00A76BB2"/>
    <w:rsid w:val="00A81FA8"/>
    <w:rsid w:val="00A8632E"/>
    <w:rsid w:val="00A90F4A"/>
    <w:rsid w:val="00A95C75"/>
    <w:rsid w:val="00A96CC2"/>
    <w:rsid w:val="00A97E2F"/>
    <w:rsid w:val="00AB10E2"/>
    <w:rsid w:val="00AB3E56"/>
    <w:rsid w:val="00AC0972"/>
    <w:rsid w:val="00AC1402"/>
    <w:rsid w:val="00AC5359"/>
    <w:rsid w:val="00AC55A1"/>
    <w:rsid w:val="00AC5B58"/>
    <w:rsid w:val="00AC5EE2"/>
    <w:rsid w:val="00AD2349"/>
    <w:rsid w:val="00AD3713"/>
    <w:rsid w:val="00AD7EF5"/>
    <w:rsid w:val="00AE00CD"/>
    <w:rsid w:val="00AE00EB"/>
    <w:rsid w:val="00AE64AF"/>
    <w:rsid w:val="00AE7346"/>
    <w:rsid w:val="00AF3360"/>
    <w:rsid w:val="00AF35B1"/>
    <w:rsid w:val="00AF6339"/>
    <w:rsid w:val="00AF6840"/>
    <w:rsid w:val="00B00879"/>
    <w:rsid w:val="00B02EF7"/>
    <w:rsid w:val="00B0504A"/>
    <w:rsid w:val="00B0523B"/>
    <w:rsid w:val="00B0663A"/>
    <w:rsid w:val="00B07AF0"/>
    <w:rsid w:val="00B2406D"/>
    <w:rsid w:val="00B24515"/>
    <w:rsid w:val="00B24C21"/>
    <w:rsid w:val="00B30D49"/>
    <w:rsid w:val="00B34997"/>
    <w:rsid w:val="00B41DD0"/>
    <w:rsid w:val="00B43A88"/>
    <w:rsid w:val="00B4478B"/>
    <w:rsid w:val="00B530DD"/>
    <w:rsid w:val="00B53B9C"/>
    <w:rsid w:val="00B54D77"/>
    <w:rsid w:val="00B57DF0"/>
    <w:rsid w:val="00B66D96"/>
    <w:rsid w:val="00B67AC1"/>
    <w:rsid w:val="00B70160"/>
    <w:rsid w:val="00B70C33"/>
    <w:rsid w:val="00B73C16"/>
    <w:rsid w:val="00B749AF"/>
    <w:rsid w:val="00B74E9A"/>
    <w:rsid w:val="00B81B9C"/>
    <w:rsid w:val="00B87427"/>
    <w:rsid w:val="00B92B1D"/>
    <w:rsid w:val="00B937E5"/>
    <w:rsid w:val="00B93DBA"/>
    <w:rsid w:val="00B971CD"/>
    <w:rsid w:val="00BA1B7A"/>
    <w:rsid w:val="00BA32DB"/>
    <w:rsid w:val="00BB0D52"/>
    <w:rsid w:val="00BB2DC6"/>
    <w:rsid w:val="00BB385D"/>
    <w:rsid w:val="00BB3916"/>
    <w:rsid w:val="00BB599B"/>
    <w:rsid w:val="00BB7405"/>
    <w:rsid w:val="00BC4C60"/>
    <w:rsid w:val="00BC5DC5"/>
    <w:rsid w:val="00BC763C"/>
    <w:rsid w:val="00BC7F66"/>
    <w:rsid w:val="00BD11E0"/>
    <w:rsid w:val="00BD3E27"/>
    <w:rsid w:val="00BD4C1E"/>
    <w:rsid w:val="00BD52F1"/>
    <w:rsid w:val="00BE44BF"/>
    <w:rsid w:val="00BE483A"/>
    <w:rsid w:val="00BE5016"/>
    <w:rsid w:val="00BE524A"/>
    <w:rsid w:val="00BF5257"/>
    <w:rsid w:val="00BF7F26"/>
    <w:rsid w:val="00C0068A"/>
    <w:rsid w:val="00C01328"/>
    <w:rsid w:val="00C06563"/>
    <w:rsid w:val="00C07942"/>
    <w:rsid w:val="00C150E0"/>
    <w:rsid w:val="00C1583C"/>
    <w:rsid w:val="00C3232A"/>
    <w:rsid w:val="00C34131"/>
    <w:rsid w:val="00C4021D"/>
    <w:rsid w:val="00C40F59"/>
    <w:rsid w:val="00C4365E"/>
    <w:rsid w:val="00C44515"/>
    <w:rsid w:val="00C46533"/>
    <w:rsid w:val="00C5140A"/>
    <w:rsid w:val="00C52126"/>
    <w:rsid w:val="00C54071"/>
    <w:rsid w:val="00C54281"/>
    <w:rsid w:val="00C57C10"/>
    <w:rsid w:val="00C63C52"/>
    <w:rsid w:val="00C668B7"/>
    <w:rsid w:val="00C679C8"/>
    <w:rsid w:val="00C67F1A"/>
    <w:rsid w:val="00C70E56"/>
    <w:rsid w:val="00C70EAB"/>
    <w:rsid w:val="00C733F3"/>
    <w:rsid w:val="00C742CC"/>
    <w:rsid w:val="00C83950"/>
    <w:rsid w:val="00C83F3C"/>
    <w:rsid w:val="00C850AB"/>
    <w:rsid w:val="00C93429"/>
    <w:rsid w:val="00C97607"/>
    <w:rsid w:val="00C97D21"/>
    <w:rsid w:val="00CA5216"/>
    <w:rsid w:val="00CA69C6"/>
    <w:rsid w:val="00CB02AD"/>
    <w:rsid w:val="00CC5D4B"/>
    <w:rsid w:val="00CD1607"/>
    <w:rsid w:val="00CD340A"/>
    <w:rsid w:val="00CD3A5B"/>
    <w:rsid w:val="00CD602B"/>
    <w:rsid w:val="00CE042B"/>
    <w:rsid w:val="00CE0A8E"/>
    <w:rsid w:val="00CE6493"/>
    <w:rsid w:val="00CF0B99"/>
    <w:rsid w:val="00CF5B12"/>
    <w:rsid w:val="00D07F1F"/>
    <w:rsid w:val="00D10423"/>
    <w:rsid w:val="00D10565"/>
    <w:rsid w:val="00D13393"/>
    <w:rsid w:val="00D1415B"/>
    <w:rsid w:val="00D150B9"/>
    <w:rsid w:val="00D21F64"/>
    <w:rsid w:val="00D23CB3"/>
    <w:rsid w:val="00D25854"/>
    <w:rsid w:val="00D30E3F"/>
    <w:rsid w:val="00D33872"/>
    <w:rsid w:val="00D34C61"/>
    <w:rsid w:val="00D36887"/>
    <w:rsid w:val="00D47FE9"/>
    <w:rsid w:val="00D50202"/>
    <w:rsid w:val="00D53636"/>
    <w:rsid w:val="00D54DC3"/>
    <w:rsid w:val="00D56BA8"/>
    <w:rsid w:val="00D6117F"/>
    <w:rsid w:val="00D61EF8"/>
    <w:rsid w:val="00D62A62"/>
    <w:rsid w:val="00D63565"/>
    <w:rsid w:val="00D7087E"/>
    <w:rsid w:val="00D73040"/>
    <w:rsid w:val="00D73E02"/>
    <w:rsid w:val="00D92833"/>
    <w:rsid w:val="00D95480"/>
    <w:rsid w:val="00D96579"/>
    <w:rsid w:val="00DA311D"/>
    <w:rsid w:val="00DA6303"/>
    <w:rsid w:val="00DA72F0"/>
    <w:rsid w:val="00DB2138"/>
    <w:rsid w:val="00DB67B0"/>
    <w:rsid w:val="00DC26F9"/>
    <w:rsid w:val="00DC2A75"/>
    <w:rsid w:val="00DC4367"/>
    <w:rsid w:val="00DD2DBA"/>
    <w:rsid w:val="00DD3767"/>
    <w:rsid w:val="00DD3B8D"/>
    <w:rsid w:val="00DD44D8"/>
    <w:rsid w:val="00DD6BA3"/>
    <w:rsid w:val="00DE4683"/>
    <w:rsid w:val="00DE666F"/>
    <w:rsid w:val="00DE6805"/>
    <w:rsid w:val="00DF19F3"/>
    <w:rsid w:val="00DF2E1C"/>
    <w:rsid w:val="00DF3450"/>
    <w:rsid w:val="00DF4B9C"/>
    <w:rsid w:val="00DF4D3D"/>
    <w:rsid w:val="00DF58A0"/>
    <w:rsid w:val="00DF648F"/>
    <w:rsid w:val="00DF6C06"/>
    <w:rsid w:val="00DF7247"/>
    <w:rsid w:val="00DF7C37"/>
    <w:rsid w:val="00E03A60"/>
    <w:rsid w:val="00E04907"/>
    <w:rsid w:val="00E100A5"/>
    <w:rsid w:val="00E11D38"/>
    <w:rsid w:val="00E124A4"/>
    <w:rsid w:val="00E20F6C"/>
    <w:rsid w:val="00E2281C"/>
    <w:rsid w:val="00E24042"/>
    <w:rsid w:val="00E27647"/>
    <w:rsid w:val="00E32D16"/>
    <w:rsid w:val="00E41A52"/>
    <w:rsid w:val="00E436D7"/>
    <w:rsid w:val="00E44294"/>
    <w:rsid w:val="00E54AAA"/>
    <w:rsid w:val="00E6061C"/>
    <w:rsid w:val="00E619FA"/>
    <w:rsid w:val="00E655F6"/>
    <w:rsid w:val="00E71897"/>
    <w:rsid w:val="00E7366B"/>
    <w:rsid w:val="00E75CA2"/>
    <w:rsid w:val="00E77784"/>
    <w:rsid w:val="00E82745"/>
    <w:rsid w:val="00E82F35"/>
    <w:rsid w:val="00E87749"/>
    <w:rsid w:val="00E95ACA"/>
    <w:rsid w:val="00E961D9"/>
    <w:rsid w:val="00EA002E"/>
    <w:rsid w:val="00EA3A37"/>
    <w:rsid w:val="00EA61E0"/>
    <w:rsid w:val="00EA7E56"/>
    <w:rsid w:val="00EB602B"/>
    <w:rsid w:val="00EC0968"/>
    <w:rsid w:val="00EC14FE"/>
    <w:rsid w:val="00EC36E8"/>
    <w:rsid w:val="00EC6F98"/>
    <w:rsid w:val="00ED4CB1"/>
    <w:rsid w:val="00ED68E1"/>
    <w:rsid w:val="00ED78FB"/>
    <w:rsid w:val="00EE08A4"/>
    <w:rsid w:val="00EE309B"/>
    <w:rsid w:val="00EE5D12"/>
    <w:rsid w:val="00EE66BB"/>
    <w:rsid w:val="00EE723C"/>
    <w:rsid w:val="00EE7CFD"/>
    <w:rsid w:val="00EF1E33"/>
    <w:rsid w:val="00EF6664"/>
    <w:rsid w:val="00F00221"/>
    <w:rsid w:val="00F06CC9"/>
    <w:rsid w:val="00F11F88"/>
    <w:rsid w:val="00F1434C"/>
    <w:rsid w:val="00F22263"/>
    <w:rsid w:val="00F23300"/>
    <w:rsid w:val="00F23E5E"/>
    <w:rsid w:val="00F30C94"/>
    <w:rsid w:val="00F30D13"/>
    <w:rsid w:val="00F31A09"/>
    <w:rsid w:val="00F375E5"/>
    <w:rsid w:val="00F41066"/>
    <w:rsid w:val="00F51BD9"/>
    <w:rsid w:val="00F528FD"/>
    <w:rsid w:val="00F61457"/>
    <w:rsid w:val="00F61768"/>
    <w:rsid w:val="00F62D48"/>
    <w:rsid w:val="00F65E71"/>
    <w:rsid w:val="00F73E76"/>
    <w:rsid w:val="00F7666E"/>
    <w:rsid w:val="00F7710C"/>
    <w:rsid w:val="00F811FD"/>
    <w:rsid w:val="00F83E74"/>
    <w:rsid w:val="00F87850"/>
    <w:rsid w:val="00F9312E"/>
    <w:rsid w:val="00FA1E4A"/>
    <w:rsid w:val="00FB06C0"/>
    <w:rsid w:val="00FB2400"/>
    <w:rsid w:val="00FB351A"/>
    <w:rsid w:val="00FB63B8"/>
    <w:rsid w:val="00FB6407"/>
    <w:rsid w:val="00FB64C2"/>
    <w:rsid w:val="00FB6964"/>
    <w:rsid w:val="00FB7DC0"/>
    <w:rsid w:val="00FC4A3C"/>
    <w:rsid w:val="00FC5C87"/>
    <w:rsid w:val="00FD028C"/>
    <w:rsid w:val="00FD407C"/>
    <w:rsid w:val="00FE05A2"/>
    <w:rsid w:val="00FE3064"/>
    <w:rsid w:val="00FE682A"/>
    <w:rsid w:val="00FF5C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F5FB4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0E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3F3C"/>
    <w:pPr>
      <w:ind w:left="720"/>
      <w:contextualSpacing/>
    </w:pPr>
  </w:style>
  <w:style w:type="paragraph" w:styleId="Header">
    <w:name w:val="header"/>
    <w:basedOn w:val="Normal"/>
    <w:link w:val="HeaderChar"/>
    <w:uiPriority w:val="99"/>
    <w:unhideWhenUsed/>
    <w:rsid w:val="00304C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4CD6"/>
  </w:style>
  <w:style w:type="paragraph" w:styleId="Footer">
    <w:name w:val="footer"/>
    <w:basedOn w:val="Normal"/>
    <w:link w:val="FooterChar"/>
    <w:uiPriority w:val="99"/>
    <w:unhideWhenUsed/>
    <w:rsid w:val="00304C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4CD6"/>
  </w:style>
  <w:style w:type="paragraph" w:customStyle="1" w:styleId="Standard">
    <w:name w:val="Standard"/>
    <w:rsid w:val="00DF4D3D"/>
    <w:pPr>
      <w:widowControl w:val="0"/>
      <w:suppressAutoHyphens/>
      <w:autoSpaceDN w:val="0"/>
      <w:spacing w:after="0" w:line="240" w:lineRule="auto"/>
      <w:textAlignment w:val="baseline"/>
    </w:pPr>
    <w:rPr>
      <w:rFonts w:ascii="Liberation Serif" w:eastAsia="Droid Sans Fallback" w:hAnsi="Liberation Serif" w:cs="FreeSans"/>
      <w:kern w:val="3"/>
      <w:sz w:val="24"/>
      <w:szCs w:val="24"/>
      <w:lang w:eastAsia="zh-CN" w:bidi="hi-IN"/>
    </w:rPr>
  </w:style>
  <w:style w:type="character" w:styleId="PageNumber">
    <w:name w:val="page number"/>
    <w:basedOn w:val="DefaultParagraphFont"/>
    <w:uiPriority w:val="99"/>
    <w:semiHidden/>
    <w:unhideWhenUsed/>
    <w:rsid w:val="00CC5D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2318768">
      <w:bodyDiv w:val="1"/>
      <w:marLeft w:val="0"/>
      <w:marRight w:val="0"/>
      <w:marTop w:val="0"/>
      <w:marBottom w:val="0"/>
      <w:divBdr>
        <w:top w:val="none" w:sz="0" w:space="0" w:color="auto"/>
        <w:left w:val="none" w:sz="0" w:space="0" w:color="auto"/>
        <w:bottom w:val="none" w:sz="0" w:space="0" w:color="auto"/>
        <w:right w:val="none" w:sz="0" w:space="0" w:color="auto"/>
      </w:divBdr>
      <w:divsChild>
        <w:div w:id="1175075955">
          <w:marLeft w:val="0"/>
          <w:marRight w:val="0"/>
          <w:marTop w:val="0"/>
          <w:marBottom w:val="0"/>
          <w:divBdr>
            <w:top w:val="none" w:sz="0" w:space="0" w:color="auto"/>
            <w:left w:val="none" w:sz="0" w:space="0" w:color="auto"/>
            <w:bottom w:val="none" w:sz="0" w:space="0" w:color="auto"/>
            <w:right w:val="none" w:sz="0" w:space="0" w:color="auto"/>
          </w:divBdr>
        </w:div>
        <w:div w:id="696125959">
          <w:marLeft w:val="0"/>
          <w:marRight w:val="0"/>
          <w:marTop w:val="0"/>
          <w:marBottom w:val="0"/>
          <w:divBdr>
            <w:top w:val="none" w:sz="0" w:space="0" w:color="auto"/>
            <w:left w:val="none" w:sz="0" w:space="0" w:color="auto"/>
            <w:bottom w:val="none" w:sz="0" w:space="0" w:color="auto"/>
            <w:right w:val="none" w:sz="0" w:space="0" w:color="auto"/>
          </w:divBdr>
        </w:div>
        <w:div w:id="1238591066">
          <w:marLeft w:val="0"/>
          <w:marRight w:val="0"/>
          <w:marTop w:val="0"/>
          <w:marBottom w:val="0"/>
          <w:divBdr>
            <w:top w:val="none" w:sz="0" w:space="0" w:color="auto"/>
            <w:left w:val="none" w:sz="0" w:space="0" w:color="auto"/>
            <w:bottom w:val="none" w:sz="0" w:space="0" w:color="auto"/>
            <w:right w:val="none" w:sz="0" w:space="0" w:color="auto"/>
          </w:divBdr>
        </w:div>
        <w:div w:id="9519809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C0DA1B5F-7F8C-42B7-85D7-96AC12B9A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1004</Words>
  <Characters>5726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DCW</dc:creator>
  <cp:keywords/>
  <dc:description/>
  <cp:lastModifiedBy>GSS</cp:lastModifiedBy>
  <cp:revision>2</cp:revision>
  <dcterms:created xsi:type="dcterms:W3CDTF">2017-10-26T12:50:00Z</dcterms:created>
  <dcterms:modified xsi:type="dcterms:W3CDTF">2017-10-26T12:50:00Z</dcterms:modified>
</cp:coreProperties>
</file>